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B0" w:rsidRPr="003719B0" w:rsidRDefault="003719B0" w:rsidP="003719B0">
      <w:pPr>
        <w:keepNext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2627226</wp:posOffset>
            </wp:positionH>
            <wp:positionV relativeFrom="paragraph">
              <wp:posOffset>51877</wp:posOffset>
            </wp:positionV>
            <wp:extent cx="1000125" cy="1042035"/>
            <wp:effectExtent l="0" t="0" r="9525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9B0" w:rsidRDefault="003719B0" w:rsidP="003719B0">
      <w:pPr>
        <w:keepNext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719B0" w:rsidRPr="003719B0" w:rsidRDefault="003719B0" w:rsidP="003719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</w:pPr>
      <w:r w:rsidRPr="003719B0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ДАГЕСТАНСКИЙ НЕКОММЕРЧЕСКИЙ ФОНД КАПИТАЛЬНОГО РЕМОНТА ОБЩЕГО ИМУЩЕСТВА В МНОГОКВАРТИРНЫХ ДОМАХ</w:t>
      </w:r>
    </w:p>
    <w:p w:rsidR="003719B0" w:rsidRPr="003719B0" w:rsidRDefault="003719B0" w:rsidP="003719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19B0">
        <w:rPr>
          <w:rFonts w:ascii="Times New Roman" w:eastAsia="Calibri" w:hAnsi="Times New Roman" w:cs="Times New Roman"/>
          <w:b/>
          <w:sz w:val="32"/>
          <w:szCs w:val="32"/>
        </w:rPr>
        <w:t>(Дагестанский фонд капитального ремонта)</w:t>
      </w:r>
      <w:r w:rsidRPr="003719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19B0" w:rsidRPr="003719B0" w:rsidRDefault="003719B0" w:rsidP="003719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719B0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367026, г. Махачкала, </w:t>
      </w:r>
      <w:proofErr w:type="spellStart"/>
      <w:r w:rsidRPr="003719B0">
        <w:rPr>
          <w:rFonts w:ascii="Times New Roman" w:eastAsia="Calibri" w:hAnsi="Times New Roman" w:cs="Times New Roman"/>
          <w:color w:val="000000"/>
          <w:sz w:val="20"/>
          <w:szCs w:val="20"/>
        </w:rPr>
        <w:t>ул</w:t>
      </w:r>
      <w:proofErr w:type="gramStart"/>
      <w:r w:rsidRPr="003719B0">
        <w:rPr>
          <w:rFonts w:ascii="Times New Roman" w:eastAsia="Calibri" w:hAnsi="Times New Roman" w:cs="Times New Roman"/>
          <w:color w:val="000000"/>
          <w:sz w:val="20"/>
          <w:szCs w:val="20"/>
        </w:rPr>
        <w:t>.Б</w:t>
      </w:r>
      <w:proofErr w:type="gramEnd"/>
      <w:r w:rsidRPr="003719B0">
        <w:rPr>
          <w:rFonts w:ascii="Times New Roman" w:eastAsia="Calibri" w:hAnsi="Times New Roman" w:cs="Times New Roman"/>
          <w:color w:val="000000"/>
          <w:sz w:val="20"/>
          <w:szCs w:val="20"/>
        </w:rPr>
        <w:t>уганова</w:t>
      </w:r>
      <w:proofErr w:type="spellEnd"/>
      <w:r w:rsidRPr="003719B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17 «Б», </w:t>
      </w:r>
      <w:r w:rsidRPr="003719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3719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3719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3719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3719B0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тел. 555-320, </w:t>
      </w:r>
      <w:r w:rsidRPr="003719B0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e</w:t>
      </w:r>
      <w:r w:rsidRPr="003719B0"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 w:rsidRPr="003719B0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mail</w:t>
      </w:r>
      <w:r w:rsidRPr="003719B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: </w:t>
      </w:r>
      <w:r w:rsidRPr="003719B0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info</w:t>
      </w:r>
      <w:r w:rsidRPr="003719B0">
        <w:rPr>
          <w:rFonts w:ascii="Times New Roman" w:eastAsia="Calibri" w:hAnsi="Times New Roman" w:cs="Times New Roman"/>
          <w:color w:val="000000"/>
          <w:sz w:val="20"/>
          <w:szCs w:val="20"/>
        </w:rPr>
        <w:t>@</w:t>
      </w:r>
      <w:proofErr w:type="spellStart"/>
      <w:r w:rsidRPr="003719B0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dagfkr</w:t>
      </w:r>
      <w:proofErr w:type="spellEnd"/>
      <w:r w:rsidRPr="003719B0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3719B0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ru</w:t>
      </w:r>
    </w:p>
    <w:p w:rsidR="003719B0" w:rsidRPr="003719B0" w:rsidRDefault="003719B0" w:rsidP="003719B0">
      <w:pPr>
        <w:spacing w:after="120"/>
        <w:jc w:val="center"/>
        <w:rPr>
          <w:rFonts w:ascii="Times New Roman" w:eastAsia="Calibri" w:hAnsi="Times New Roman" w:cs="Times New Roman"/>
          <w:b/>
          <w:sz w:val="2"/>
          <w:szCs w:val="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21590</wp:posOffset>
                </wp:positionV>
                <wp:extent cx="6505575" cy="0"/>
                <wp:effectExtent l="28575" t="35560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.7pt" to="511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  <w:r w:rsidRPr="003719B0">
        <w:rPr>
          <w:rFonts w:ascii="Times New Roman" w:eastAsia="Calibri" w:hAnsi="Times New Roman" w:cs="Times New Roman"/>
          <w:b/>
          <w:sz w:val="2"/>
          <w:szCs w:val="2"/>
        </w:rPr>
        <w:br/>
      </w:r>
      <w:r w:rsidRPr="003719B0">
        <w:rPr>
          <w:rFonts w:ascii="Times New Roman" w:eastAsia="Calibri" w:hAnsi="Times New Roman" w:cs="Times New Roman"/>
          <w:b/>
          <w:sz w:val="2"/>
          <w:szCs w:val="2"/>
        </w:rPr>
        <w:br/>
      </w:r>
      <w:r w:rsidRPr="003719B0">
        <w:rPr>
          <w:rFonts w:ascii="Times New Roman" w:eastAsia="Calibri" w:hAnsi="Times New Roman" w:cs="Times New Roman"/>
          <w:b/>
          <w:sz w:val="2"/>
          <w:szCs w:val="2"/>
        </w:rPr>
        <w:br/>
      </w:r>
      <w:r w:rsidRPr="003719B0">
        <w:rPr>
          <w:rFonts w:ascii="Times New Roman" w:eastAsia="Calibri" w:hAnsi="Times New Roman" w:cs="Times New Roman"/>
          <w:b/>
          <w:sz w:val="2"/>
          <w:szCs w:val="2"/>
        </w:rPr>
        <w:br/>
      </w:r>
      <w:r w:rsidRPr="003719B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3719B0" w:rsidRPr="003719B0" w:rsidRDefault="003719B0" w:rsidP="003719B0">
      <w:pPr>
        <w:spacing w:after="0"/>
        <w:rPr>
          <w:rFonts w:ascii="Times New Roman" w:eastAsia="Calibri" w:hAnsi="Times New Roman" w:cs="Times New Roman"/>
          <w:b/>
          <w:sz w:val="2"/>
          <w:szCs w:val="2"/>
        </w:rPr>
      </w:pPr>
    </w:p>
    <w:p w:rsidR="003719B0" w:rsidRPr="003719B0" w:rsidRDefault="003719B0" w:rsidP="003719B0">
      <w:pPr>
        <w:spacing w:after="0"/>
        <w:rPr>
          <w:rFonts w:ascii="Times New Roman" w:eastAsia="Calibri" w:hAnsi="Times New Roman" w:cs="Times New Roman"/>
          <w:b/>
          <w:sz w:val="2"/>
          <w:szCs w:val="2"/>
        </w:rPr>
      </w:pPr>
    </w:p>
    <w:p w:rsidR="003719B0" w:rsidRPr="003719B0" w:rsidRDefault="003719B0" w:rsidP="003719B0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3719B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3719B0">
        <w:rPr>
          <w:rFonts w:ascii="Times New Roman" w:eastAsia="Calibri" w:hAnsi="Times New Roman" w:cs="Times New Roman"/>
          <w:sz w:val="28"/>
        </w:rPr>
        <w:t xml:space="preserve"> </w:t>
      </w:r>
      <w:r w:rsidRPr="003719B0">
        <w:rPr>
          <w:rFonts w:ascii="Times New Roman" w:eastAsia="Calibri" w:hAnsi="Times New Roman" w:cs="Times New Roman"/>
          <w:b/>
          <w:sz w:val="28"/>
        </w:rPr>
        <w:t>«</w:t>
      </w:r>
      <w:r w:rsidR="0031520B">
        <w:rPr>
          <w:rFonts w:ascii="Times New Roman" w:eastAsia="Calibri" w:hAnsi="Times New Roman" w:cs="Times New Roman"/>
          <w:b/>
          <w:sz w:val="28"/>
        </w:rPr>
        <w:t>06</w:t>
      </w:r>
      <w:r w:rsidRPr="003719B0">
        <w:rPr>
          <w:rFonts w:ascii="Times New Roman" w:eastAsia="Calibri" w:hAnsi="Times New Roman" w:cs="Times New Roman"/>
          <w:b/>
          <w:sz w:val="28"/>
        </w:rPr>
        <w:t>»</w:t>
      </w:r>
      <w:r w:rsidR="0031520B">
        <w:rPr>
          <w:rFonts w:ascii="Times New Roman" w:eastAsia="Calibri" w:hAnsi="Times New Roman" w:cs="Times New Roman"/>
          <w:b/>
          <w:sz w:val="28"/>
        </w:rPr>
        <w:t xml:space="preserve"> декабря </w:t>
      </w:r>
      <w:r w:rsidRPr="003719B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3719B0">
        <w:rPr>
          <w:rFonts w:ascii="Times New Roman" w:eastAsia="Calibri" w:hAnsi="Times New Roman" w:cs="Times New Roman"/>
          <w:b/>
          <w:sz w:val="28"/>
        </w:rPr>
        <w:fldChar w:fldCharType="begin"/>
      </w:r>
      <w:r w:rsidRPr="003719B0">
        <w:rPr>
          <w:rFonts w:ascii="Times New Roman" w:eastAsia="Calibri" w:hAnsi="Times New Roman" w:cs="Times New Roman"/>
          <w:b/>
          <w:sz w:val="28"/>
        </w:rPr>
        <w:instrText xml:space="preserve"> DATE  \@ "yyyy 'г.'"  \* MERGEFORMAT </w:instrText>
      </w:r>
      <w:r w:rsidRPr="003719B0">
        <w:rPr>
          <w:rFonts w:ascii="Times New Roman" w:eastAsia="Calibri" w:hAnsi="Times New Roman" w:cs="Times New Roman"/>
          <w:b/>
          <w:sz w:val="28"/>
        </w:rPr>
        <w:fldChar w:fldCharType="separate"/>
      </w:r>
      <w:r w:rsidR="0031520B">
        <w:rPr>
          <w:rFonts w:ascii="Times New Roman" w:eastAsia="Calibri" w:hAnsi="Times New Roman" w:cs="Times New Roman"/>
          <w:b/>
          <w:noProof/>
          <w:sz w:val="28"/>
        </w:rPr>
        <w:t>2016 г.</w:t>
      </w:r>
      <w:r w:rsidRPr="003719B0">
        <w:rPr>
          <w:rFonts w:ascii="Times New Roman" w:eastAsia="Calibri" w:hAnsi="Times New Roman" w:cs="Times New Roman"/>
          <w:b/>
          <w:sz w:val="28"/>
        </w:rPr>
        <w:fldChar w:fldCharType="end"/>
      </w:r>
      <w:r w:rsidRPr="003719B0">
        <w:rPr>
          <w:rFonts w:ascii="Times New Roman" w:eastAsia="Calibri" w:hAnsi="Times New Roman" w:cs="Times New Roman"/>
          <w:b/>
          <w:sz w:val="28"/>
        </w:rPr>
        <w:t xml:space="preserve">                                           </w:t>
      </w:r>
      <w:r w:rsidR="0031520B">
        <w:rPr>
          <w:rFonts w:ascii="Times New Roman" w:eastAsia="Calibri" w:hAnsi="Times New Roman" w:cs="Times New Roman"/>
          <w:b/>
          <w:sz w:val="28"/>
        </w:rPr>
        <w:t xml:space="preserve">                           </w:t>
      </w:r>
      <w:bookmarkStart w:id="0" w:name="_GoBack"/>
      <w:bookmarkEnd w:id="0"/>
      <w:r w:rsidRPr="003719B0">
        <w:rPr>
          <w:rFonts w:ascii="Times New Roman" w:eastAsia="Calibri" w:hAnsi="Times New Roman" w:cs="Times New Roman"/>
          <w:b/>
          <w:sz w:val="28"/>
        </w:rPr>
        <w:t xml:space="preserve">  </w:t>
      </w:r>
      <w:r w:rsidRPr="003719B0">
        <w:rPr>
          <w:rFonts w:ascii="Times New Roman" w:eastAsia="Calibri" w:hAnsi="Times New Roman" w:cs="Times New Roman"/>
          <w:b/>
          <w:sz w:val="2"/>
          <w:szCs w:val="2"/>
        </w:rPr>
        <w:t xml:space="preserve"> </w:t>
      </w:r>
      <w:r w:rsidRPr="003719B0">
        <w:rPr>
          <w:rFonts w:ascii="Times New Roman" w:eastAsia="Calibri" w:hAnsi="Times New Roman" w:cs="Times New Roman"/>
          <w:b/>
          <w:sz w:val="28"/>
        </w:rPr>
        <w:t xml:space="preserve">     № </w:t>
      </w:r>
      <w:r w:rsidR="0031520B">
        <w:rPr>
          <w:rFonts w:ascii="Times New Roman" w:eastAsia="Calibri" w:hAnsi="Times New Roman" w:cs="Times New Roman"/>
          <w:b/>
          <w:sz w:val="28"/>
        </w:rPr>
        <w:t>09/18308</w:t>
      </w:r>
      <w:r w:rsidRPr="003719B0"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3719B0" w:rsidRDefault="003719B0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</w:p>
    <w:p w:rsidR="007821E3" w:rsidRPr="003719B0" w:rsidRDefault="007821E3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</w:p>
    <w:p w:rsidR="003719B0" w:rsidRPr="003719B0" w:rsidRDefault="003719B0" w:rsidP="003719B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3719B0">
        <w:rPr>
          <w:rFonts w:ascii="Times New Roman" w:eastAsia="Calibri" w:hAnsi="Times New Roman" w:cs="Times New Roman"/>
          <w:b/>
          <w:sz w:val="26"/>
          <w:szCs w:val="26"/>
        </w:rPr>
        <w:t xml:space="preserve">Руководителю </w:t>
      </w:r>
    </w:p>
    <w:p w:rsidR="003719B0" w:rsidRDefault="007821E3" w:rsidP="007821E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</w:t>
      </w:r>
    </w:p>
    <w:p w:rsidR="007821E3" w:rsidRDefault="007821E3" w:rsidP="007821E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</w:t>
      </w:r>
    </w:p>
    <w:p w:rsidR="007821E3" w:rsidRDefault="007821E3" w:rsidP="007821E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</w:t>
      </w:r>
    </w:p>
    <w:p w:rsidR="007821E3" w:rsidRPr="003719B0" w:rsidRDefault="007821E3" w:rsidP="007821E3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7F5E" w:rsidRDefault="00927F5E" w:rsidP="003719B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19B0" w:rsidRPr="00E93BC5" w:rsidRDefault="003719B0" w:rsidP="003719B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</w:t>
      </w:r>
    </w:p>
    <w:p w:rsidR="007821E3" w:rsidRPr="00E93BC5" w:rsidRDefault="003719B0" w:rsidP="007821E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9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ценовой информации для определения начальной (максимальной) цены договора по </w:t>
      </w:r>
      <w:r w:rsidR="007821E3" w:rsidRPr="00E9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запросу предложений </w:t>
      </w:r>
      <w:r w:rsidRPr="00E93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оказание услуг </w:t>
      </w:r>
      <w:r w:rsidR="007821E3" w:rsidRPr="00E93BC5">
        <w:rPr>
          <w:rFonts w:ascii="Times New Roman" w:eastAsia="Times New Roman" w:hAnsi="Times New Roman"/>
          <w:b/>
          <w:bCs/>
          <w:sz w:val="28"/>
          <w:szCs w:val="28"/>
        </w:rPr>
        <w:t xml:space="preserve">по печати и адресной доставке ежемесячных платежных документов собственникам помещений в многоквартирных домах на уплату взносов на капитальный ремонт общего имущества многоквартирных домов расположенных на территории Республики Дагестан и включенных в региональную программу капитального ремонта  </w:t>
      </w:r>
      <w:proofErr w:type="gramEnd"/>
    </w:p>
    <w:p w:rsidR="007821E3" w:rsidRDefault="007821E3" w:rsidP="003719B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1E3" w:rsidRDefault="007821E3" w:rsidP="003719B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1E3" w:rsidRDefault="007821E3" w:rsidP="003719B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9B0" w:rsidRPr="00D15596" w:rsidRDefault="003719B0" w:rsidP="003719B0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Дагестанский фонд капитального ремонта общего имущества в многоквартирных домах (далее – Заказчик) в целях определения начальной (максимальной) цены договора для проведения </w:t>
      </w:r>
      <w:r w:rsidR="00D23C91" w:rsidRPr="00D15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запроса предложений</w:t>
      </w:r>
      <w:r w:rsidRPr="00D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C91" w:rsidRPr="00D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услуг </w:t>
      </w:r>
      <w:r w:rsidR="00D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="00D23C91" w:rsidRPr="007821E3">
        <w:rPr>
          <w:rFonts w:ascii="Times New Roman" w:eastAsia="Times New Roman" w:hAnsi="Times New Roman"/>
          <w:bCs/>
          <w:sz w:val="28"/>
          <w:szCs w:val="28"/>
        </w:rPr>
        <w:t xml:space="preserve">по </w:t>
      </w:r>
      <w:r w:rsidR="00D23C91" w:rsidRPr="00D15596">
        <w:rPr>
          <w:rFonts w:ascii="Times New Roman" w:eastAsia="Times New Roman" w:hAnsi="Times New Roman"/>
          <w:bCs/>
          <w:sz w:val="28"/>
          <w:szCs w:val="28"/>
        </w:rPr>
        <w:t xml:space="preserve">печати и </w:t>
      </w:r>
      <w:r w:rsidR="00D23C91" w:rsidRPr="007821E3">
        <w:rPr>
          <w:rFonts w:ascii="Times New Roman" w:eastAsia="Times New Roman" w:hAnsi="Times New Roman"/>
          <w:bCs/>
          <w:sz w:val="28"/>
          <w:szCs w:val="28"/>
        </w:rPr>
        <w:t>адресной доставке ежемесячных платежных документов собственникам помещений в многоквартирных домах на уплату взносов на капитальный ремонт общего имущества многоквартирных домов расположенных на территории Республики Дагестан и включенных в</w:t>
      </w:r>
      <w:proofErr w:type="gramEnd"/>
      <w:r w:rsidR="00D23C91" w:rsidRPr="007821E3">
        <w:rPr>
          <w:rFonts w:ascii="Times New Roman" w:eastAsia="Times New Roman" w:hAnsi="Times New Roman"/>
          <w:bCs/>
          <w:sz w:val="28"/>
          <w:szCs w:val="28"/>
        </w:rPr>
        <w:t xml:space="preserve"> региональную программу</w:t>
      </w:r>
      <w:r w:rsidR="00D23C91" w:rsidRPr="007821E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D23C91" w:rsidRPr="007821E3">
        <w:rPr>
          <w:rFonts w:ascii="Times New Roman" w:eastAsia="Times New Roman" w:hAnsi="Times New Roman"/>
          <w:bCs/>
          <w:sz w:val="28"/>
          <w:szCs w:val="28"/>
        </w:rPr>
        <w:t>капитального ремонта</w:t>
      </w:r>
      <w:r w:rsidR="00D23C91" w:rsidRPr="00D1559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155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Услуги) направляет (размещает) настоящий Запрос.</w:t>
      </w:r>
    </w:p>
    <w:p w:rsidR="003719B0" w:rsidRPr="00963B69" w:rsidRDefault="003719B0" w:rsidP="003719B0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просит представить предложения по стоимости оказываемых Услуг до окончания срока предоставления ценовой информации (далее – Предложение). Предложения не могут быть анонимными. Предложения от лиц, включенных в Реестр недобросовестных поставщиков, не учитываются при определении </w:t>
      </w:r>
      <w:proofErr w:type="gramStart"/>
      <w:r w:rsidRPr="00963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proofErr w:type="gramEnd"/>
      <w:r w:rsidRPr="0096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(максимальной) цены договора.</w:t>
      </w:r>
    </w:p>
    <w:p w:rsidR="003719B0" w:rsidRPr="00963B69" w:rsidRDefault="003719B0" w:rsidP="0037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настоящего Запроса является определение начальной (максимальной) цены договора при проведении Заказчиком </w:t>
      </w:r>
      <w:r w:rsidR="009215C0" w:rsidRPr="0096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запроса предложений на оказание услуг </w:t>
      </w:r>
      <w:r w:rsidR="009215C0" w:rsidRPr="007821E3">
        <w:rPr>
          <w:rFonts w:ascii="Times New Roman" w:eastAsia="Times New Roman" w:hAnsi="Times New Roman"/>
          <w:bCs/>
          <w:sz w:val="28"/>
          <w:szCs w:val="28"/>
        </w:rPr>
        <w:t xml:space="preserve">по </w:t>
      </w:r>
      <w:r w:rsidR="009215C0" w:rsidRPr="00963B69">
        <w:rPr>
          <w:rFonts w:ascii="Times New Roman" w:eastAsia="Times New Roman" w:hAnsi="Times New Roman"/>
          <w:bCs/>
          <w:sz w:val="28"/>
          <w:szCs w:val="28"/>
        </w:rPr>
        <w:t xml:space="preserve">печати и </w:t>
      </w:r>
      <w:r w:rsidR="009215C0" w:rsidRPr="007821E3">
        <w:rPr>
          <w:rFonts w:ascii="Times New Roman" w:eastAsia="Times New Roman" w:hAnsi="Times New Roman"/>
          <w:bCs/>
          <w:sz w:val="28"/>
          <w:szCs w:val="28"/>
        </w:rPr>
        <w:t xml:space="preserve">адресной доставке ежемесячных платежных документов собственникам помещений в многоквартирных домах на уплату взносов на </w:t>
      </w:r>
      <w:r w:rsidR="009215C0" w:rsidRPr="007821E3">
        <w:rPr>
          <w:rFonts w:ascii="Times New Roman" w:eastAsia="Times New Roman" w:hAnsi="Times New Roman"/>
          <w:bCs/>
          <w:sz w:val="28"/>
          <w:szCs w:val="28"/>
        </w:rPr>
        <w:lastRenderedPageBreak/>
        <w:t>капитальный ремонт общего имущества многоквартирных домов расположенных на территории Республики Дагестан и включенных в региональную программу</w:t>
      </w:r>
      <w:r w:rsidR="009215C0" w:rsidRPr="007821E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9215C0" w:rsidRPr="007821E3">
        <w:rPr>
          <w:rFonts w:ascii="Times New Roman" w:eastAsia="Times New Roman" w:hAnsi="Times New Roman"/>
          <w:bCs/>
          <w:sz w:val="28"/>
          <w:szCs w:val="28"/>
        </w:rPr>
        <w:t>капитального ремонта</w:t>
      </w:r>
      <w:r w:rsidR="00920E8D">
        <w:rPr>
          <w:rFonts w:ascii="Times New Roman" w:eastAsia="Times New Roman" w:hAnsi="Times New Roman"/>
          <w:bCs/>
          <w:sz w:val="28"/>
          <w:szCs w:val="28"/>
        </w:rPr>
        <w:t xml:space="preserve"> (дале</w:t>
      </w:r>
      <w:proofErr w:type="gramStart"/>
      <w:r w:rsidR="00920E8D">
        <w:rPr>
          <w:rFonts w:ascii="Times New Roman" w:eastAsia="Times New Roman" w:hAnsi="Times New Roman"/>
          <w:bCs/>
          <w:sz w:val="28"/>
          <w:szCs w:val="28"/>
        </w:rPr>
        <w:t>е-</w:t>
      </w:r>
      <w:proofErr w:type="gramEnd"/>
      <w:r w:rsidR="00920E8D">
        <w:rPr>
          <w:rFonts w:ascii="Times New Roman" w:eastAsia="Times New Roman" w:hAnsi="Times New Roman"/>
          <w:bCs/>
          <w:sz w:val="28"/>
          <w:szCs w:val="28"/>
        </w:rPr>
        <w:t xml:space="preserve"> Платежный документ)</w:t>
      </w:r>
      <w:r w:rsidRPr="00963B6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719B0" w:rsidRPr="00963B69" w:rsidRDefault="003719B0" w:rsidP="003719B0">
      <w:pPr>
        <w:tabs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должно быть направлено на бумажном </w:t>
      </w:r>
      <w:proofErr w:type="gramStart"/>
      <w:r w:rsidRPr="00963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proofErr w:type="gramEnd"/>
      <w:r w:rsidRPr="0096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возможно предоставление в электронном виде (наличие электронно-цифровой подписи необязательно) с последующим предоставлением на бумажном носителе до окончания срока направления Предложений. </w:t>
      </w:r>
    </w:p>
    <w:p w:rsidR="003719B0" w:rsidRDefault="003719B0" w:rsidP="003719B0">
      <w:pPr>
        <w:tabs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Запрос не является публичной офертой и не влечет за собой возникновение каких-либо обязательств Заказчика. Кроме того, полученные Заказчиком Предложения не будут рассматриваться в качестве заявки на участие в </w:t>
      </w:r>
      <w:r w:rsidR="00DF2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предложений</w:t>
      </w:r>
      <w:r w:rsidRPr="00963B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будут давать в дальнейшем каких-либо преимуществ для лиц, их направивших.</w:t>
      </w:r>
    </w:p>
    <w:p w:rsidR="00920E8D" w:rsidRDefault="00920E8D" w:rsidP="003719B0">
      <w:pPr>
        <w:tabs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2B" w:rsidRPr="00DF2D2B" w:rsidRDefault="00DF2D2B" w:rsidP="00DF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выполняемых работ и </w:t>
      </w:r>
      <w:proofErr w:type="gramStart"/>
      <w:r w:rsidRPr="00DF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оказываемых</w:t>
      </w:r>
      <w:proofErr w:type="gramEnd"/>
      <w:r w:rsidRPr="00DF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печати и доставки платежных документов</w:t>
      </w:r>
      <w:r w:rsidRPr="00DF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F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количество </w:t>
      </w:r>
      <w:r w:rsidR="0092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формируемых </w:t>
      </w:r>
      <w:r w:rsidRPr="00DF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платежных документов </w:t>
      </w:r>
      <w:r w:rsidR="00BA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печати и доставки </w:t>
      </w:r>
      <w:r w:rsidRPr="00DF2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в среднем 116283 шт.</w:t>
      </w:r>
      <w:r w:rsidRPr="00DF2D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Точное количество платежных документов определяется Заказчиком ежемесячно по факту закрытия месяца на момент выгрузки базы данных. </w:t>
      </w:r>
    </w:p>
    <w:p w:rsidR="00DF2D2B" w:rsidRPr="00414865" w:rsidRDefault="00DF2D2B" w:rsidP="003719B0">
      <w:pPr>
        <w:tabs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89" w:rsidRPr="00414865" w:rsidRDefault="00DF2D2B" w:rsidP="0041486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оказания услуг, выполнение работ: </w:t>
      </w:r>
      <w:r w:rsidRPr="00414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услуг, выполнение работ осуществляется  ежемесячно</w:t>
      </w:r>
      <w:r w:rsidR="00DD4248" w:rsidRPr="00414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период с  25 января 2017 г.  по 31 декабря 2017 г. включительно</w:t>
      </w:r>
      <w:r w:rsidRPr="00414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F2D2B" w:rsidRPr="00414865" w:rsidRDefault="00433089" w:rsidP="00DF2D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414865">
        <w:rPr>
          <w:sz w:val="28"/>
          <w:szCs w:val="28"/>
        </w:rPr>
        <w:t xml:space="preserve"> </w:t>
      </w:r>
      <w:r w:rsidRPr="00414865">
        <w:rPr>
          <w:rFonts w:ascii="Times New Roman" w:hAnsi="Times New Roman" w:cs="Times New Roman"/>
          <w:sz w:val="28"/>
          <w:szCs w:val="28"/>
        </w:rPr>
        <w:t xml:space="preserve">получение Исполнителем 26 числа каждого </w:t>
      </w:r>
      <w:r w:rsidR="00905E55" w:rsidRPr="00414865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Pr="00414865">
        <w:rPr>
          <w:rFonts w:ascii="Times New Roman" w:hAnsi="Times New Roman" w:cs="Times New Roman"/>
          <w:sz w:val="28"/>
          <w:szCs w:val="28"/>
        </w:rPr>
        <w:t>месяца от Заказчика файла (файлов) данных по сформированным платежным документам;</w:t>
      </w:r>
    </w:p>
    <w:p w:rsidR="00905E55" w:rsidRDefault="00433089" w:rsidP="00DF2D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05E55" w:rsidRPr="00414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работ </w:t>
      </w:r>
      <w:r w:rsidR="00920E8D" w:rsidRPr="00414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Исполнителем </w:t>
      </w:r>
      <w:r w:rsidR="00905E55" w:rsidRPr="00414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ежемесячной </w:t>
      </w:r>
      <w:r w:rsidR="00DF2D2B" w:rsidRPr="00414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</w:t>
      </w:r>
      <w:r w:rsidR="00920E8D" w:rsidRPr="00414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сформированных платежных документов </w:t>
      </w:r>
      <w:r w:rsidR="00DF2D2B" w:rsidRPr="00414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E8D" w:rsidRPr="00414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</w:t>
      </w:r>
      <w:proofErr w:type="gramStart"/>
      <w:r w:rsidR="00920E8D" w:rsidRPr="00414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920E8D" w:rsidRPr="00414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трех календарных</w:t>
      </w:r>
      <w:r w:rsidR="00920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</w:t>
      </w:r>
      <w:r w:rsidR="00DF2D2B" w:rsidRPr="00DF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920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момента получения </w:t>
      </w:r>
      <w:r w:rsidR="00340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данных от </w:t>
      </w:r>
      <w:r w:rsidR="00920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</w:t>
      </w:r>
      <w:r w:rsidR="003A1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5134C" w:rsidRPr="00D5134C" w:rsidRDefault="00905E55" w:rsidP="00D5134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F2D2B" w:rsidRPr="00DF2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</w:t>
      </w:r>
      <w:r w:rsidR="00340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</w:t>
      </w:r>
      <w:r w:rsidR="00340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доставк</w:t>
      </w:r>
      <w:r w:rsidR="00340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отпечатанных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платежных документов до 15 числа каждого месяца после отчетного.</w:t>
      </w:r>
      <w:r w:rsidR="00D51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134C" w:rsidRPr="00D51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платежного документа осуществляется по адресу, указанному в платежном документе, путем доставки до дверей помещений в многоквартирном доме</w:t>
      </w:r>
      <w:r w:rsidR="00E0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945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почтовых ящиков</w:t>
      </w:r>
      <w:r w:rsidR="00E0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наличии</w:t>
      </w:r>
      <w:r w:rsidR="00D5134C" w:rsidRPr="00D51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968" w:rsidRPr="00DF2D2B" w:rsidRDefault="00371968" w:rsidP="00DF2D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2D2B" w:rsidRPr="00E94535" w:rsidRDefault="00DF2D2B" w:rsidP="00DF2D2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35">
        <w:rPr>
          <w:rFonts w:ascii="Times New Roman" w:hAnsi="Times New Roman" w:cs="Times New Roman"/>
          <w:b/>
          <w:sz w:val="28"/>
          <w:szCs w:val="28"/>
        </w:rPr>
        <w:t>Место</w:t>
      </w:r>
      <w:r w:rsidRPr="00E9453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026D4">
        <w:rPr>
          <w:rFonts w:ascii="Times New Roman" w:hAnsi="Times New Roman" w:cs="Times New Roman"/>
          <w:b/>
          <w:spacing w:val="-3"/>
          <w:sz w:val="28"/>
          <w:szCs w:val="28"/>
        </w:rPr>
        <w:t>п</w:t>
      </w:r>
      <w:r w:rsidRPr="00E94535">
        <w:rPr>
          <w:rFonts w:ascii="Times New Roman" w:hAnsi="Times New Roman" w:cs="Times New Roman"/>
          <w:b/>
          <w:spacing w:val="-3"/>
          <w:sz w:val="28"/>
          <w:szCs w:val="28"/>
        </w:rPr>
        <w:t>редоставление услуг</w:t>
      </w:r>
      <w:r w:rsidRPr="00E94535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 w:rsidRPr="00E94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Республики Дагестан, собственники помещений в многоквартирных домах Республики Дагестан, включенных в региональную программу капитального ремонта общего имущества:</w:t>
      </w:r>
    </w:p>
    <w:p w:rsidR="00DF2D2B" w:rsidRDefault="00DF2D2B" w:rsidP="003719B0">
      <w:pPr>
        <w:tabs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331"/>
        <w:gridCol w:w="3339"/>
        <w:gridCol w:w="1559"/>
        <w:gridCol w:w="1559"/>
      </w:tblGrid>
      <w:tr w:rsidR="00DF2D2B" w:rsidRPr="00110ABB" w:rsidTr="00734542">
        <w:trPr>
          <w:trHeight w:val="945"/>
        </w:trPr>
        <w:tc>
          <w:tcPr>
            <w:tcW w:w="866" w:type="dxa"/>
            <w:shd w:val="clear" w:color="auto" w:fill="auto"/>
            <w:vAlign w:val="center"/>
            <w:hideMark/>
          </w:tcPr>
          <w:p w:rsidR="00DF2D2B" w:rsidRPr="00110ABB" w:rsidRDefault="00DF2D2B" w:rsidP="0073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:rsidR="00DF2D2B" w:rsidRPr="00110ABB" w:rsidRDefault="00DF2D2B" w:rsidP="0073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3339" w:type="dxa"/>
            <w:shd w:val="clear" w:color="auto" w:fill="auto"/>
            <w:vAlign w:val="center"/>
            <w:hideMark/>
          </w:tcPr>
          <w:p w:rsidR="00DF2D2B" w:rsidRPr="00110ABB" w:rsidRDefault="00DF2D2B" w:rsidP="0073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многоквартирных домов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2D2B" w:rsidRPr="00110ABB" w:rsidRDefault="00DF2D2B" w:rsidP="0073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платежных</w:t>
            </w:r>
            <w:proofErr w:type="gramEnd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Буйнакск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5973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Дагестанские Огни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Избербаш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Каспийск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16070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Кизилюрт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6883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Кизляр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4924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Махачкала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71531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Южно-Сухокумск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Ахтынский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Ахтынский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Бабаюртовский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Бабаюрт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Ботлихский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Ботлихский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Гумбетовский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Мехельтинский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Гуниб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Уркарахский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Белиджи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Мамедкала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Геджух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Хазарский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Дубки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Дылым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Ленинаул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Маджалисский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</w:t>
            </w:r>
            <w:proofErr w:type="spellEnd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Карабудахкент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Манаскент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Карабудахкентский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Уллубийаул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Герга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Дружба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Каранайаул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Первомайское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Нововикринский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Новокаякентский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Каякентский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Сагаси-Дейбукский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Бирюзяк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Большебредихинский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Большезадоевский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Красноармейский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Новокохановский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Южный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Яснополянский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Вачи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Кумторкалинский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Тюбе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Кумторкалинский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Коркмаскалинский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Кумухский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Леваши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Магарамкентский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Новолакский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Гамиях</w:t>
            </w:r>
            <w:proofErr w:type="gram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Новолакский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Новолакское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Новолакский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Новомехельтинский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Герейхановский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Касумкентский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Кочубей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Тарумовский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Тарумовка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Тляратинский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Унцукульский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Шамилькала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Аксай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Куруш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Муцалаул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Новогагатли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Нурадилово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Садовое</w:t>
            </w:r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Тотурбийкала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Кокрекский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Хасавюртовский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Агвали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Цумадинский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Кочалинский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Чародинский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Цурибский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DF2D2B" w:rsidRPr="00110ABB" w:rsidTr="00734542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Шамильский</w:t>
            </w:r>
            <w:proofErr w:type="spellEnd"/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Хебда</w:t>
            </w:r>
            <w:proofErr w:type="spellEnd"/>
          </w:p>
        </w:tc>
        <w:tc>
          <w:tcPr>
            <w:tcW w:w="1559" w:type="dxa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DF2D2B" w:rsidRPr="00110ABB" w:rsidTr="00734542">
        <w:trPr>
          <w:trHeight w:val="39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9" w:type="dxa"/>
            <w:shd w:val="clear" w:color="auto" w:fill="auto"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2D2B" w:rsidRPr="00110ABB" w:rsidRDefault="00DF2D2B" w:rsidP="00734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116283</w:t>
            </w:r>
          </w:p>
        </w:tc>
      </w:tr>
    </w:tbl>
    <w:p w:rsidR="0064121C" w:rsidRPr="0064121C" w:rsidRDefault="0064121C" w:rsidP="0064121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21C" w:rsidRPr="0064121C" w:rsidRDefault="0064121C" w:rsidP="0064121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оказания услуг и его краткая характеристика:</w:t>
      </w:r>
    </w:p>
    <w:p w:rsidR="0064121C" w:rsidRDefault="0064121C" w:rsidP="00F4373F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21C">
        <w:rPr>
          <w:rFonts w:ascii="Times New Roman" w:hAnsi="Times New Roman" w:cs="Times New Roman"/>
          <w:sz w:val="28"/>
          <w:szCs w:val="28"/>
        </w:rPr>
        <w:t xml:space="preserve">Платежный документ представляет собой </w:t>
      </w:r>
      <w:proofErr w:type="spellStart"/>
      <w:r w:rsidRPr="0064121C">
        <w:rPr>
          <w:rFonts w:ascii="Times New Roman" w:hAnsi="Times New Roman" w:cs="Times New Roman"/>
          <w:sz w:val="28"/>
          <w:szCs w:val="28"/>
        </w:rPr>
        <w:t>бесконвертное</w:t>
      </w:r>
      <w:proofErr w:type="spellEnd"/>
      <w:r w:rsidRPr="0064121C">
        <w:rPr>
          <w:rFonts w:ascii="Times New Roman" w:hAnsi="Times New Roman" w:cs="Times New Roman"/>
          <w:sz w:val="28"/>
          <w:szCs w:val="28"/>
        </w:rPr>
        <w:t xml:space="preserve"> отправление с </w:t>
      </w:r>
      <w:r>
        <w:rPr>
          <w:rFonts w:ascii="Times New Roman" w:hAnsi="Times New Roman" w:cs="Times New Roman"/>
          <w:sz w:val="28"/>
          <w:szCs w:val="28"/>
        </w:rPr>
        <w:t xml:space="preserve">односторонним </w:t>
      </w:r>
      <w:r w:rsidRPr="0064121C">
        <w:rPr>
          <w:rFonts w:ascii="Times New Roman" w:hAnsi="Times New Roman" w:cs="Times New Roman"/>
          <w:sz w:val="28"/>
          <w:szCs w:val="28"/>
        </w:rPr>
        <w:t xml:space="preserve">заполнением, на </w:t>
      </w:r>
      <w:proofErr w:type="gramStart"/>
      <w:r w:rsidRPr="0064121C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4121C">
        <w:rPr>
          <w:rFonts w:ascii="Times New Roman" w:hAnsi="Times New Roman" w:cs="Times New Roman"/>
          <w:sz w:val="28"/>
          <w:szCs w:val="28"/>
        </w:rPr>
        <w:t xml:space="preserve"> в развернутом виде на лицевой стороне расположен </w:t>
      </w:r>
      <w:proofErr w:type="spellStart"/>
      <w:r w:rsidRPr="0064121C">
        <w:rPr>
          <w:rFonts w:ascii="Times New Roman" w:hAnsi="Times New Roman" w:cs="Times New Roman"/>
          <w:sz w:val="28"/>
          <w:szCs w:val="28"/>
        </w:rPr>
        <w:t>персонализованный</w:t>
      </w:r>
      <w:proofErr w:type="spellEnd"/>
      <w:r w:rsidRPr="0064121C">
        <w:rPr>
          <w:rFonts w:ascii="Times New Roman" w:hAnsi="Times New Roman" w:cs="Times New Roman"/>
          <w:sz w:val="28"/>
          <w:szCs w:val="28"/>
        </w:rPr>
        <w:t xml:space="preserve"> бланк платежного документа и адрес доставки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575" w:rsidRPr="00340575" w:rsidRDefault="0064121C" w:rsidP="00340575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5">
        <w:rPr>
          <w:rFonts w:ascii="Times New Roman" w:hAnsi="Times New Roman" w:cs="Times New Roman"/>
          <w:sz w:val="28"/>
          <w:szCs w:val="28"/>
        </w:rPr>
        <w:t xml:space="preserve">Конструкция </w:t>
      </w:r>
      <w:proofErr w:type="spellStart"/>
      <w:r w:rsidRPr="00340575">
        <w:rPr>
          <w:rFonts w:ascii="Times New Roman" w:hAnsi="Times New Roman" w:cs="Times New Roman"/>
          <w:sz w:val="28"/>
          <w:szCs w:val="28"/>
        </w:rPr>
        <w:t>бесконвертного</w:t>
      </w:r>
      <w:proofErr w:type="spellEnd"/>
      <w:r w:rsidRPr="00340575">
        <w:rPr>
          <w:rFonts w:ascii="Times New Roman" w:hAnsi="Times New Roman" w:cs="Times New Roman"/>
          <w:sz w:val="28"/>
          <w:szCs w:val="28"/>
        </w:rPr>
        <w:t xml:space="preserve"> отправления в развернутом виде представляет собой лист формата</w:t>
      </w:r>
      <w:proofErr w:type="gramStart"/>
      <w:r w:rsidRPr="0034057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40575">
        <w:rPr>
          <w:rFonts w:ascii="Times New Roman" w:hAnsi="Times New Roman" w:cs="Times New Roman"/>
          <w:sz w:val="28"/>
          <w:szCs w:val="28"/>
        </w:rPr>
        <w:t xml:space="preserve"> 5</w:t>
      </w:r>
      <w:r w:rsidR="00340575" w:rsidRPr="00340575">
        <w:rPr>
          <w:rFonts w:ascii="Times New Roman" w:hAnsi="Times New Roman" w:cs="Times New Roman"/>
          <w:sz w:val="28"/>
          <w:szCs w:val="28"/>
        </w:rPr>
        <w:t>, плотностью не менее 80 г/</w:t>
      </w:r>
      <w:proofErr w:type="spellStart"/>
      <w:r w:rsidR="00340575" w:rsidRPr="0034057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40575" w:rsidRPr="00340575">
        <w:rPr>
          <w:rFonts w:ascii="Times New Roman" w:hAnsi="Times New Roman" w:cs="Times New Roman"/>
          <w:sz w:val="28"/>
          <w:szCs w:val="28"/>
        </w:rPr>
        <w:t>. Бумага офсетная чисто целлюлозная, белизна не менее 150% (</w:t>
      </w:r>
      <w:r w:rsidR="00340575" w:rsidRPr="00340575">
        <w:rPr>
          <w:rFonts w:ascii="Times New Roman" w:hAnsi="Times New Roman" w:cs="Times New Roman"/>
          <w:sz w:val="28"/>
          <w:szCs w:val="28"/>
          <w:lang w:val="en-US"/>
        </w:rPr>
        <w:t>CIE</w:t>
      </w:r>
      <w:r w:rsidR="00340575" w:rsidRPr="00340575">
        <w:rPr>
          <w:rFonts w:ascii="Times New Roman" w:hAnsi="Times New Roman" w:cs="Times New Roman"/>
          <w:sz w:val="28"/>
          <w:szCs w:val="28"/>
        </w:rPr>
        <w:t>), непрозрачность не менее 92% (DIN 53146). Не допускается наличие в бумаге посторонних включений, пятен.</w:t>
      </w:r>
    </w:p>
    <w:p w:rsidR="00340575" w:rsidRDefault="00340575" w:rsidP="00340575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5">
        <w:rPr>
          <w:rFonts w:ascii="Times New Roman" w:hAnsi="Times New Roman" w:cs="Times New Roman"/>
          <w:sz w:val="28"/>
          <w:szCs w:val="28"/>
        </w:rPr>
        <w:t xml:space="preserve">Печать информации на </w:t>
      </w:r>
      <w:proofErr w:type="spellStart"/>
      <w:r w:rsidRPr="00340575">
        <w:rPr>
          <w:rFonts w:ascii="Times New Roman" w:hAnsi="Times New Roman" w:cs="Times New Roman"/>
          <w:sz w:val="28"/>
          <w:szCs w:val="28"/>
        </w:rPr>
        <w:t>бесконвертном</w:t>
      </w:r>
      <w:proofErr w:type="spellEnd"/>
      <w:r w:rsidRPr="00340575">
        <w:rPr>
          <w:rFonts w:ascii="Times New Roman" w:hAnsi="Times New Roman" w:cs="Times New Roman"/>
          <w:sz w:val="28"/>
          <w:szCs w:val="28"/>
        </w:rPr>
        <w:t xml:space="preserve"> отправлении должна быть выполнена красочностью 1+0. </w:t>
      </w:r>
    </w:p>
    <w:p w:rsidR="00725C84" w:rsidRPr="009E29E9" w:rsidRDefault="00725C84" w:rsidP="00725C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печати должно обеспечивать возможность уверенного чтения текста не менее 6 </w:t>
      </w:r>
      <w:proofErr w:type="spellStart"/>
      <w:r w:rsidRPr="009E2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9E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платежный документ должен иметь достаточную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E2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онтрастность для визуального прочтения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575" w:rsidRDefault="00340575" w:rsidP="00340575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575">
        <w:rPr>
          <w:rFonts w:ascii="Times New Roman" w:hAnsi="Times New Roman" w:cs="Times New Roman"/>
          <w:sz w:val="28"/>
          <w:szCs w:val="28"/>
        </w:rPr>
        <w:t xml:space="preserve">Проступание типографской краски на сторону, обратную печати и растекание краски по волокнам бумаги не допускается. Используемые краски должны иметь стойкость к выцветанию под действием солнечного света и не растекаться при </w:t>
      </w:r>
      <w:proofErr w:type="gramStart"/>
      <w:r w:rsidRPr="00340575">
        <w:rPr>
          <w:rFonts w:ascii="Times New Roman" w:hAnsi="Times New Roman" w:cs="Times New Roman"/>
          <w:sz w:val="28"/>
          <w:szCs w:val="28"/>
        </w:rPr>
        <w:t>воздействии</w:t>
      </w:r>
      <w:proofErr w:type="gramEnd"/>
      <w:r w:rsidRPr="00340575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3A10F5" w:rsidRPr="00340575" w:rsidRDefault="003A10F5" w:rsidP="00340575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19B0" w:rsidRPr="00340575" w:rsidRDefault="003719B0" w:rsidP="003719B0">
      <w:pPr>
        <w:tabs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575">
        <w:rPr>
          <w:rFonts w:ascii="Times New Roman" w:eastAsia="Calibri" w:hAnsi="Times New Roman" w:cs="Times New Roman"/>
          <w:bCs/>
          <w:sz w:val="28"/>
          <w:szCs w:val="28"/>
        </w:rPr>
        <w:t>Предложение должно быть направлено Заказчику по форме,</w:t>
      </w:r>
      <w:r w:rsidRPr="00340575">
        <w:rPr>
          <w:rFonts w:ascii="Proxima Nova ExCn Rg" w:eastAsia="Calibri" w:hAnsi="Proxima Nova ExCn Rg" w:cs="Times New Roman"/>
          <w:bCs/>
          <w:sz w:val="28"/>
          <w:szCs w:val="28"/>
        </w:rPr>
        <w:t xml:space="preserve"> </w:t>
      </w:r>
      <w:r w:rsidRPr="00340575">
        <w:rPr>
          <w:rFonts w:ascii="Times New Roman" w:eastAsia="Calibri" w:hAnsi="Times New Roman" w:cs="Times New Roman"/>
          <w:bCs/>
          <w:sz w:val="28"/>
          <w:szCs w:val="28"/>
        </w:rPr>
        <w:t xml:space="preserve">установленной Приложением № 1 к настоящему Запросу и должно содержать срок действия </w:t>
      </w:r>
      <w:r w:rsidRPr="0034057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предлагаемой цены и расчет цены услуг, в частности: из содержания Предложения должны однозначно определяться цена единицы услуги и общая цена договора на условиях, указанных в Запросе, с целью предупреждения намеренного завышения или занижения цен услуг.</w:t>
      </w:r>
      <w:proofErr w:type="gramEnd"/>
    </w:p>
    <w:p w:rsidR="003719B0" w:rsidRPr="00340575" w:rsidRDefault="003719B0" w:rsidP="003719B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575">
        <w:rPr>
          <w:rFonts w:ascii="Times New Roman" w:eastAsia="Times New Roman" w:hAnsi="Times New Roman" w:cs="Times New Roman"/>
          <w:sz w:val="28"/>
          <w:szCs w:val="28"/>
        </w:rPr>
        <w:t>Предложения принимаются по адресу:</w:t>
      </w:r>
    </w:p>
    <w:p w:rsidR="003719B0" w:rsidRPr="00340575" w:rsidRDefault="003719B0" w:rsidP="003719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575">
        <w:rPr>
          <w:rFonts w:ascii="Times New Roman" w:eastAsia="Calibri" w:hAnsi="Times New Roman" w:cs="Times New Roman"/>
          <w:sz w:val="28"/>
          <w:szCs w:val="28"/>
        </w:rPr>
        <w:t>367027, Республика Дагестан, г. Махачкала, ул. Буганова, 17 б</w:t>
      </w:r>
      <w:r w:rsidRPr="00340575">
        <w:rPr>
          <w:rFonts w:ascii="Times New Roman" w:eastAsia="Times New Roman" w:hAnsi="Times New Roman" w:cs="Times New Roman"/>
          <w:sz w:val="28"/>
          <w:szCs w:val="28"/>
        </w:rPr>
        <w:t xml:space="preserve"> – по почте или нарочно (с пометкой: для отдела внутреннего контроля и закупок);</w:t>
      </w:r>
    </w:p>
    <w:p w:rsidR="003719B0" w:rsidRPr="00340575" w:rsidRDefault="00734542" w:rsidP="003719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575">
        <w:rPr>
          <w:rFonts w:ascii="Times New Roman" w:eastAsia="Times New Roman" w:hAnsi="Times New Roman" w:cs="Times New Roman"/>
          <w:sz w:val="28"/>
          <w:szCs w:val="28"/>
          <w:lang w:val="en-US"/>
        </w:rPr>
        <w:t>zakupki</w:t>
      </w:r>
      <w:r w:rsidRPr="00340575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340575">
        <w:rPr>
          <w:rFonts w:ascii="Times New Roman" w:eastAsia="Times New Roman" w:hAnsi="Times New Roman" w:cs="Times New Roman"/>
          <w:sz w:val="28"/>
          <w:szCs w:val="28"/>
          <w:lang w:val="en-US"/>
        </w:rPr>
        <w:t>dagfkr</w:t>
      </w:r>
      <w:proofErr w:type="spellEnd"/>
      <w:r w:rsidRPr="003405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057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340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9B0" w:rsidRPr="00340575">
        <w:rPr>
          <w:rFonts w:ascii="Times New Roman" w:eastAsia="Times New Roman" w:hAnsi="Times New Roman" w:cs="Times New Roman"/>
          <w:sz w:val="28"/>
          <w:szCs w:val="28"/>
        </w:rPr>
        <w:t>– в электронном виде.</w:t>
      </w:r>
    </w:p>
    <w:p w:rsidR="003719B0" w:rsidRPr="00340575" w:rsidRDefault="003719B0" w:rsidP="003719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направления Предложений: </w:t>
      </w:r>
      <w:r w:rsidRPr="00340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Предложения могут  быть поданы по рабочим дням с 9 часов 30 минут до 17 часов 30 минут </w:t>
      </w:r>
      <w:r w:rsidRPr="00340575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837EFA" w:rsidRPr="0034057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4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37EFA" w:rsidRPr="00340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34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года до «</w:t>
      </w:r>
      <w:r w:rsidR="00837EFA" w:rsidRPr="003405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527E" w:rsidRPr="003405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37EFA" w:rsidRPr="00340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34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года (включительно).</w:t>
      </w:r>
    </w:p>
    <w:p w:rsidR="003719B0" w:rsidRPr="00340575" w:rsidRDefault="003719B0" w:rsidP="003719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</w:p>
    <w:p w:rsidR="003719B0" w:rsidRPr="00340575" w:rsidRDefault="003719B0" w:rsidP="003719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575">
        <w:rPr>
          <w:rFonts w:ascii="Times New Roman" w:eastAsia="Times New Roman" w:hAnsi="Times New Roman" w:cs="Times New Roman"/>
          <w:sz w:val="28"/>
          <w:szCs w:val="28"/>
        </w:rPr>
        <w:t>Бийболатов Бийболат Алимурзаевич, т.</w:t>
      </w:r>
      <w:r w:rsidRPr="00340575">
        <w:rPr>
          <w:rFonts w:ascii="Times New Roman" w:eastAsia="Times New Roman" w:hAnsi="Times New Roman" w:cs="Times New Roman"/>
          <w:bCs/>
          <w:color w:val="7F7F7F"/>
          <w:spacing w:val="2"/>
          <w:sz w:val="28"/>
          <w:szCs w:val="28"/>
        </w:rPr>
        <w:t xml:space="preserve"> </w:t>
      </w:r>
      <w:r w:rsidRPr="00340575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8-(8722) 557-485</w:t>
      </w:r>
      <w:r w:rsidRPr="003405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19B0" w:rsidRDefault="003719B0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BBC" w:rsidRDefault="002A2BBC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BBC" w:rsidRPr="00340575" w:rsidRDefault="002A2BBC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9B0" w:rsidRPr="00340575" w:rsidRDefault="003719B0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9B0" w:rsidRPr="002A2BBC" w:rsidRDefault="002A2BBC" w:rsidP="003719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2B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93BC5" w:rsidRPr="002A2BBC">
        <w:rPr>
          <w:rFonts w:ascii="Times New Roman" w:eastAsia="Calibri" w:hAnsi="Times New Roman" w:cs="Times New Roman"/>
          <w:b/>
          <w:sz w:val="28"/>
          <w:szCs w:val="28"/>
        </w:rPr>
        <w:t>Врио</w:t>
      </w:r>
      <w:proofErr w:type="spellEnd"/>
      <w:r w:rsidR="00E93BC5" w:rsidRPr="002A2BB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A2BBC">
        <w:rPr>
          <w:rFonts w:ascii="Times New Roman" w:eastAsia="Calibri" w:hAnsi="Times New Roman" w:cs="Times New Roman"/>
          <w:b/>
          <w:sz w:val="28"/>
          <w:szCs w:val="28"/>
        </w:rPr>
        <w:t>руководителя</w:t>
      </w:r>
      <w:r w:rsidR="00E93BC5" w:rsidRPr="002A2BBC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3719B0" w:rsidRPr="002A2BB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719B0" w:rsidRPr="002A2BB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719B0" w:rsidRPr="002A2BB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719B0" w:rsidRPr="002A2BB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719B0" w:rsidRPr="002A2BB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719B0" w:rsidRPr="002A2BB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719B0" w:rsidRPr="002A2BB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93BC5" w:rsidRPr="002A2BBC">
        <w:rPr>
          <w:rFonts w:ascii="Times New Roman" w:eastAsia="Calibri" w:hAnsi="Times New Roman" w:cs="Times New Roman"/>
          <w:b/>
          <w:sz w:val="28"/>
          <w:szCs w:val="28"/>
        </w:rPr>
        <w:t>М. Далгатов</w:t>
      </w:r>
    </w:p>
    <w:p w:rsidR="003719B0" w:rsidRDefault="003719B0" w:rsidP="00371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BBC" w:rsidRDefault="002A2BBC" w:rsidP="00371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BBC" w:rsidRPr="00340575" w:rsidRDefault="002A2BBC" w:rsidP="003719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9B0" w:rsidRPr="002A2BBC" w:rsidRDefault="003719B0" w:rsidP="00371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BC">
        <w:rPr>
          <w:rFonts w:ascii="Times New Roman" w:eastAsia="Calibri" w:hAnsi="Times New Roman" w:cs="Times New Roman"/>
          <w:sz w:val="24"/>
          <w:szCs w:val="24"/>
        </w:rPr>
        <w:t>Исп</w:t>
      </w:r>
      <w:r w:rsidR="00E7527E" w:rsidRPr="002A2BBC">
        <w:rPr>
          <w:rFonts w:ascii="Times New Roman" w:eastAsia="Calibri" w:hAnsi="Times New Roman" w:cs="Times New Roman"/>
          <w:sz w:val="24"/>
          <w:szCs w:val="24"/>
        </w:rPr>
        <w:t>.</w:t>
      </w:r>
      <w:r w:rsidRPr="002A2BBC">
        <w:rPr>
          <w:rFonts w:ascii="Times New Roman" w:eastAsia="Calibri" w:hAnsi="Times New Roman" w:cs="Times New Roman"/>
          <w:sz w:val="24"/>
          <w:szCs w:val="24"/>
        </w:rPr>
        <w:t xml:space="preserve"> Бийболатов Б.А.</w:t>
      </w:r>
    </w:p>
    <w:p w:rsidR="003719B0" w:rsidRPr="002A2BBC" w:rsidRDefault="003719B0" w:rsidP="003719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BC">
        <w:rPr>
          <w:rFonts w:ascii="Times New Roman" w:eastAsia="Calibri" w:hAnsi="Times New Roman" w:cs="Times New Roman"/>
          <w:sz w:val="24"/>
          <w:szCs w:val="24"/>
        </w:rPr>
        <w:t>Тел. 55-53-21</w:t>
      </w:r>
    </w:p>
    <w:p w:rsidR="003719B0" w:rsidRPr="00340575" w:rsidRDefault="003719B0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9B0" w:rsidRPr="00340575" w:rsidRDefault="003719B0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9B0" w:rsidRPr="00340575" w:rsidRDefault="003719B0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7EFA" w:rsidRDefault="00837EFA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719B0" w:rsidRDefault="003719B0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883" w:rsidRDefault="00173883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883" w:rsidRDefault="00173883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883" w:rsidRDefault="00173883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883" w:rsidRDefault="00173883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883" w:rsidRDefault="00173883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883" w:rsidRDefault="00173883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883" w:rsidRDefault="00173883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883" w:rsidRDefault="00173883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883" w:rsidRDefault="00173883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883" w:rsidRDefault="00173883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883" w:rsidRDefault="00173883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883" w:rsidRDefault="00173883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883" w:rsidRDefault="00173883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883" w:rsidRDefault="00173883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883" w:rsidRDefault="00173883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883" w:rsidRDefault="00173883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883" w:rsidRDefault="00173883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883" w:rsidRDefault="00173883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883" w:rsidRDefault="00173883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883" w:rsidRDefault="00173883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883" w:rsidRPr="003719B0" w:rsidRDefault="00173883" w:rsidP="0037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719B0" w:rsidRPr="003719B0" w:rsidRDefault="003719B0" w:rsidP="003719B0">
      <w:pPr>
        <w:tabs>
          <w:tab w:val="center" w:pos="4677"/>
          <w:tab w:val="right" w:pos="9355"/>
        </w:tabs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3719B0" w:rsidRPr="003719B0" w:rsidRDefault="003719B0" w:rsidP="00371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19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фирменный бланк</w:t>
      </w:r>
    </w:p>
    <w:p w:rsidR="003719B0" w:rsidRPr="003719B0" w:rsidRDefault="003719B0" w:rsidP="00371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D8" w:rsidRDefault="008130D8" w:rsidP="0037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0D8" w:rsidRPr="003719B0" w:rsidRDefault="008130D8" w:rsidP="00813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                                    </w:t>
      </w:r>
      <w:r w:rsidRPr="0037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исх.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</w:p>
    <w:p w:rsidR="003719B0" w:rsidRPr="003719B0" w:rsidRDefault="003719B0" w:rsidP="0037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D8" w:rsidRDefault="008130D8" w:rsidP="00813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ПРЕДЛОЖЕНИЯ О СТОИМОСТИ ОКАЗЫВАЕМЫХ УСЛУГ</w:t>
      </w:r>
    </w:p>
    <w:p w:rsidR="008130D8" w:rsidRDefault="008130D8" w:rsidP="0037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0D8" w:rsidRDefault="008130D8" w:rsidP="00813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proofErr w:type="gramStart"/>
      <w:r w:rsidRPr="00371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Дагестанского</w:t>
      </w:r>
      <w:proofErr w:type="gramEnd"/>
      <w:r w:rsidRPr="0037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некоммерческого</w:t>
      </w:r>
    </w:p>
    <w:p w:rsidR="008130D8" w:rsidRDefault="008130D8" w:rsidP="00813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капитального ремонта общего</w:t>
      </w:r>
    </w:p>
    <w:p w:rsidR="008130D8" w:rsidRDefault="008130D8" w:rsidP="00813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многоквартирных домах</w:t>
      </w:r>
    </w:p>
    <w:p w:rsidR="008130D8" w:rsidRDefault="008130D8" w:rsidP="00813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30D8" w:rsidRDefault="008130D8" w:rsidP="008130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B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Алиеву</w:t>
      </w:r>
    </w:p>
    <w:p w:rsidR="008130D8" w:rsidRDefault="008130D8" w:rsidP="008130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0D8" w:rsidRDefault="008130D8" w:rsidP="008130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Куда</w:t>
      </w:r>
      <w:r w:rsidRPr="00813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7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(Адрес): </w:t>
      </w:r>
      <w:r w:rsidRPr="003719B0">
        <w:rPr>
          <w:rFonts w:ascii="Times New Roman" w:eastAsia="Calibri" w:hAnsi="Times New Roman" w:cs="Times New Roman"/>
          <w:sz w:val="24"/>
          <w:szCs w:val="24"/>
        </w:rPr>
        <w:t>367027, Республика Дагестан,</w:t>
      </w:r>
    </w:p>
    <w:p w:rsidR="008130D8" w:rsidRDefault="008130D8" w:rsidP="008130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B0">
        <w:rPr>
          <w:rFonts w:ascii="Times New Roman" w:eastAsia="Calibri" w:hAnsi="Times New Roman" w:cs="Times New Roman"/>
          <w:sz w:val="24"/>
          <w:szCs w:val="24"/>
        </w:rPr>
        <w:t xml:space="preserve"> г. Махачкала, ул. Буганова, 17 б</w:t>
      </w:r>
    </w:p>
    <w:p w:rsidR="008130D8" w:rsidRDefault="008130D8" w:rsidP="008130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9B0" w:rsidRDefault="003719B0" w:rsidP="00837E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7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 о стоимости оказываемых </w:t>
      </w:r>
      <w:r w:rsidR="0083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7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слуг</w:t>
      </w:r>
      <w:r w:rsidR="00837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7EFA" w:rsidRPr="007821E3">
        <w:rPr>
          <w:rFonts w:ascii="Times New Roman" w:eastAsia="Times New Roman" w:hAnsi="Times New Roman"/>
          <w:b/>
          <w:bCs/>
          <w:sz w:val="24"/>
          <w:szCs w:val="24"/>
        </w:rPr>
        <w:t xml:space="preserve">по </w:t>
      </w:r>
      <w:r w:rsidR="00837EFA">
        <w:rPr>
          <w:rFonts w:ascii="Times New Roman" w:eastAsia="Times New Roman" w:hAnsi="Times New Roman"/>
          <w:b/>
          <w:bCs/>
          <w:sz w:val="24"/>
          <w:szCs w:val="24"/>
        </w:rPr>
        <w:t xml:space="preserve">печати и </w:t>
      </w:r>
      <w:r w:rsidR="00837EFA" w:rsidRPr="007821E3">
        <w:rPr>
          <w:rFonts w:ascii="Times New Roman" w:eastAsia="Times New Roman" w:hAnsi="Times New Roman"/>
          <w:b/>
          <w:bCs/>
          <w:sz w:val="24"/>
          <w:szCs w:val="24"/>
        </w:rPr>
        <w:t>адресной доставке ежемесячных платежных документов собственникам помещений в многоквартирных домах на уплату взносов на капитальный ремонт общего имущества многоквартирных домов расположенных на территории Республики Дагестан и включенных в региональную программу капитального ремонта</w:t>
      </w:r>
    </w:p>
    <w:p w:rsidR="00837EFA" w:rsidRPr="003719B0" w:rsidRDefault="00837EFA" w:rsidP="0083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9B0" w:rsidRPr="00837EFA" w:rsidRDefault="003719B0" w:rsidP="00371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3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направленный Вами Запрос о предоставлении ценовой информации для определения начальной (максимальной) цены Договора на оказание услуг </w:t>
      </w:r>
      <w:r w:rsidR="00837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  <w:r w:rsidRPr="00837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37EFA" w:rsidRPr="00837EFA">
        <w:rPr>
          <w:rFonts w:ascii="Times New Roman" w:eastAsia="Times New Roman" w:hAnsi="Times New Roman"/>
          <w:bCs/>
          <w:sz w:val="24"/>
          <w:szCs w:val="24"/>
        </w:rPr>
        <w:t xml:space="preserve"> печати и адресной доставке ежемесячных платежных документов собственникам помещений в многоквартирных домах на уплату взносов на капитальный ремонт общего имущества многоквартирных домов расположенных на территории Республики Дагестан и включенных в региональную программу капитального ремонта</w:t>
      </w:r>
      <w:proofErr w:type="gramEnd"/>
    </w:p>
    <w:p w:rsidR="003719B0" w:rsidRPr="003719B0" w:rsidRDefault="003719B0" w:rsidP="0037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719B0" w:rsidRPr="003719B0" w:rsidRDefault="003719B0" w:rsidP="003719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719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</w:t>
      </w:r>
      <w:r w:rsidR="00881A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Исполнителя</w:t>
      </w:r>
      <w:r w:rsidRPr="003719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, ИНН, </w:t>
      </w:r>
      <w:proofErr w:type="gramStart"/>
      <w:r w:rsidRPr="003719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</w:t>
      </w:r>
      <w:proofErr w:type="gramEnd"/>
      <w:r w:rsidRPr="003719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адрес)</w:t>
      </w:r>
    </w:p>
    <w:p w:rsidR="003719B0" w:rsidRPr="003719B0" w:rsidRDefault="003719B0" w:rsidP="0037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лице_______________________________________________________________________________</w:t>
      </w:r>
    </w:p>
    <w:p w:rsidR="003719B0" w:rsidRPr="003719B0" w:rsidRDefault="003719B0" w:rsidP="003719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719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уполномоченного представителя)</w:t>
      </w:r>
    </w:p>
    <w:p w:rsidR="003719B0" w:rsidRPr="003719B0" w:rsidRDefault="003719B0" w:rsidP="00371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своем согласии с указанными в нем условиями и направляет следующее предложение о стоимости оказываемых услуг (далее - Предложение)</w:t>
      </w:r>
    </w:p>
    <w:p w:rsidR="003719B0" w:rsidRPr="003719B0" w:rsidRDefault="003719B0" w:rsidP="00371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843"/>
        <w:gridCol w:w="1559"/>
        <w:gridCol w:w="1134"/>
        <w:gridCol w:w="1985"/>
      </w:tblGrid>
      <w:tr w:rsidR="00422240" w:rsidRPr="003719B0" w:rsidTr="00422240">
        <w:tc>
          <w:tcPr>
            <w:tcW w:w="392" w:type="dxa"/>
            <w:shd w:val="clear" w:color="auto" w:fill="auto"/>
            <w:vAlign w:val="center"/>
          </w:tcPr>
          <w:p w:rsidR="00422240" w:rsidRPr="0033264B" w:rsidRDefault="00422240" w:rsidP="003719B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3264B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264B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33264B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2240" w:rsidRPr="0033264B" w:rsidRDefault="00422240" w:rsidP="003719B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3264B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843" w:type="dxa"/>
          </w:tcPr>
          <w:p w:rsidR="00422240" w:rsidRPr="0033264B" w:rsidRDefault="00422240" w:rsidP="003719B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ежемесячных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платежных документов, 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240" w:rsidRPr="0033264B" w:rsidRDefault="00422240" w:rsidP="003719B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3264B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Сроки оказания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240" w:rsidRPr="0033264B" w:rsidRDefault="00422240" w:rsidP="008046B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3264B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Цена услуги за 1 (один) платежный документ (руб.)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2240" w:rsidRPr="0033264B" w:rsidRDefault="00422240" w:rsidP="003719B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3264B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Стоимость услуг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сего</w:t>
            </w:r>
            <w:r w:rsidRPr="0033264B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(руб.), в </w:t>
            </w:r>
            <w:proofErr w:type="spellStart"/>
            <w:r w:rsidRPr="0033264B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т.ч</w:t>
            </w:r>
            <w:proofErr w:type="spellEnd"/>
            <w:r w:rsidRPr="0033264B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. НДС __% / НДС не предусмотрен</w:t>
            </w:r>
          </w:p>
          <w:p w:rsidR="00422240" w:rsidRPr="0033264B" w:rsidRDefault="00422240" w:rsidP="003719B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326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(нужное подчеркнуть)</w:t>
            </w:r>
          </w:p>
        </w:tc>
      </w:tr>
      <w:tr w:rsidR="00422240" w:rsidRPr="003719B0" w:rsidTr="00422240">
        <w:tc>
          <w:tcPr>
            <w:tcW w:w="392" w:type="dxa"/>
            <w:shd w:val="clear" w:color="auto" w:fill="auto"/>
          </w:tcPr>
          <w:p w:rsidR="00422240" w:rsidRPr="003719B0" w:rsidRDefault="00422240" w:rsidP="003719B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719B0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422240" w:rsidRPr="00837EFA" w:rsidRDefault="00422240" w:rsidP="00371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A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печати </w:t>
            </w:r>
            <w:proofErr w:type="gramStart"/>
            <w:r w:rsidRPr="00837EFA">
              <w:rPr>
                <w:rFonts w:ascii="Times New Roman" w:eastAsia="Times New Roman" w:hAnsi="Times New Roman" w:cs="Times New Roman"/>
                <w:lang w:eastAsia="ru-RU"/>
              </w:rPr>
              <w:t>плат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37EFA">
              <w:rPr>
                <w:rFonts w:ascii="Times New Roman" w:eastAsia="Times New Roman" w:hAnsi="Times New Roman" w:cs="Times New Roman"/>
                <w:lang w:eastAsia="ru-RU"/>
              </w:rPr>
              <w:t>жных</w:t>
            </w:r>
            <w:proofErr w:type="gramEnd"/>
            <w:r w:rsidRPr="00837EF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</w:t>
            </w:r>
          </w:p>
        </w:tc>
        <w:tc>
          <w:tcPr>
            <w:tcW w:w="1843" w:type="dxa"/>
          </w:tcPr>
          <w:p w:rsidR="00422240" w:rsidRPr="00422240" w:rsidRDefault="00422240" w:rsidP="0083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116283</w:t>
            </w:r>
          </w:p>
        </w:tc>
        <w:tc>
          <w:tcPr>
            <w:tcW w:w="1559" w:type="dxa"/>
            <w:shd w:val="clear" w:color="auto" w:fill="auto"/>
          </w:tcPr>
          <w:p w:rsidR="00422240" w:rsidRPr="00837EFA" w:rsidRDefault="00422240" w:rsidP="0083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A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34" w:type="dxa"/>
            <w:shd w:val="clear" w:color="auto" w:fill="auto"/>
          </w:tcPr>
          <w:p w:rsidR="00422240" w:rsidRPr="003719B0" w:rsidRDefault="00422240" w:rsidP="003719B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2240" w:rsidRPr="003719B0" w:rsidRDefault="00422240" w:rsidP="003719B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22240" w:rsidRPr="003719B0" w:rsidTr="00422240">
        <w:tc>
          <w:tcPr>
            <w:tcW w:w="392" w:type="dxa"/>
            <w:shd w:val="clear" w:color="auto" w:fill="auto"/>
          </w:tcPr>
          <w:p w:rsidR="00422240" w:rsidRPr="003719B0" w:rsidRDefault="00422240" w:rsidP="003719B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422240" w:rsidRPr="00837EFA" w:rsidRDefault="00422240" w:rsidP="00837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услуги по доставке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платежных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</w:t>
            </w:r>
          </w:p>
        </w:tc>
        <w:tc>
          <w:tcPr>
            <w:tcW w:w="1843" w:type="dxa"/>
          </w:tcPr>
          <w:p w:rsidR="00422240" w:rsidRPr="00422240" w:rsidRDefault="00422240" w:rsidP="0083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116283</w:t>
            </w:r>
          </w:p>
        </w:tc>
        <w:tc>
          <w:tcPr>
            <w:tcW w:w="1559" w:type="dxa"/>
            <w:shd w:val="clear" w:color="auto" w:fill="auto"/>
          </w:tcPr>
          <w:p w:rsidR="00422240" w:rsidRPr="00837EFA" w:rsidRDefault="00422240" w:rsidP="0083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EFA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34" w:type="dxa"/>
            <w:shd w:val="clear" w:color="auto" w:fill="auto"/>
          </w:tcPr>
          <w:p w:rsidR="00422240" w:rsidRPr="003719B0" w:rsidRDefault="00422240" w:rsidP="003719B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2240" w:rsidRPr="003719B0" w:rsidRDefault="00422240" w:rsidP="003719B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22240" w:rsidRPr="003719B0" w:rsidTr="00422240">
        <w:trPr>
          <w:trHeight w:val="395"/>
        </w:trPr>
        <w:tc>
          <w:tcPr>
            <w:tcW w:w="392" w:type="dxa"/>
            <w:shd w:val="clear" w:color="auto" w:fill="auto"/>
          </w:tcPr>
          <w:p w:rsidR="00422240" w:rsidRPr="003719B0" w:rsidRDefault="00422240" w:rsidP="003719B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22240" w:rsidRPr="003719B0" w:rsidRDefault="00422240" w:rsidP="0037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3719B0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843" w:type="dxa"/>
          </w:tcPr>
          <w:p w:rsidR="00422240" w:rsidRPr="003719B0" w:rsidRDefault="00422240" w:rsidP="003719B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22240" w:rsidRPr="003719B0" w:rsidRDefault="00422240" w:rsidP="003719B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240" w:rsidRPr="003719B0" w:rsidRDefault="00422240" w:rsidP="003719B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22240" w:rsidRPr="003719B0" w:rsidRDefault="00422240" w:rsidP="003719B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3719B0" w:rsidRPr="003719B0" w:rsidRDefault="003719B0" w:rsidP="00371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30FC1" w:rsidRPr="00422240" w:rsidRDefault="003719B0" w:rsidP="0042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Цена Договора – ________</w:t>
      </w:r>
      <w:r w:rsidR="00430FC1" w:rsidRPr="004222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4222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___ коп.</w:t>
      </w:r>
    </w:p>
    <w:p w:rsidR="00422240" w:rsidRPr="00422240" w:rsidRDefault="00430FC1" w:rsidP="004222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422240" w:rsidRPr="004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222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цифрами и прописью)</w:t>
      </w:r>
    </w:p>
    <w:p w:rsidR="003719B0" w:rsidRPr="00422240" w:rsidRDefault="003719B0" w:rsidP="004222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22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</w:t>
      </w:r>
      <w:proofErr w:type="gramEnd"/>
      <w:r w:rsidRPr="004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включает налог на добавленную стоимость (НДС) ___ % / НДС не предусмотрен (нужное подчеркнуть).</w:t>
      </w:r>
    </w:p>
    <w:p w:rsidR="003719B0" w:rsidRDefault="003719B0" w:rsidP="0042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240" w:rsidRDefault="00422240" w:rsidP="0042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240" w:rsidRDefault="00422240" w:rsidP="0042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240" w:rsidRPr="00422240" w:rsidRDefault="00422240" w:rsidP="0042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9B0" w:rsidRPr="00422240" w:rsidRDefault="003719B0" w:rsidP="00AA5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Цена Договора включает в себя стоимость </w:t>
      </w:r>
      <w:r w:rsidR="002945C4" w:rsidRPr="004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выполняемых работ и </w:t>
      </w:r>
      <w:proofErr w:type="gramStart"/>
      <w:r w:rsidRPr="00422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proofErr w:type="gramEnd"/>
      <w:r w:rsidR="002945C4" w:rsidRPr="004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Pr="004222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945C4" w:rsidRPr="004222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222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BC79D7" w:rsidRPr="004222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222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3719B0" w:rsidRPr="003719B0" w:rsidRDefault="00422240" w:rsidP="00AA51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</w:t>
      </w:r>
      <w:r w:rsidR="003719B0" w:rsidRPr="003719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</w:t>
      </w:r>
      <w:r w:rsidR="002945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Исполнителя</w:t>
      </w:r>
      <w:r w:rsidR="003719B0" w:rsidRPr="003719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3719B0" w:rsidRPr="003719B0" w:rsidRDefault="003719B0" w:rsidP="00AA5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все затраты, издержки и иные расходы _______________________________________,</w:t>
      </w:r>
    </w:p>
    <w:p w:rsidR="003719B0" w:rsidRPr="003719B0" w:rsidRDefault="00A52C2E" w:rsidP="00AA51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</w:t>
      </w:r>
      <w:r w:rsidR="004222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="003719B0" w:rsidRPr="003719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Исполнителя</w:t>
      </w:r>
      <w:r w:rsidR="003719B0" w:rsidRPr="003719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3719B0" w:rsidRPr="003719B0" w:rsidRDefault="003719B0" w:rsidP="00AA51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связанные с исполнением Договора, командировочные расходы, расходы на перевозку, страхование, уплату таможенных пошлин, налогов и других обязательных </w:t>
      </w:r>
      <w:proofErr w:type="gramStart"/>
      <w:r w:rsidRPr="00371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платежей</w:t>
      </w:r>
      <w:proofErr w:type="gramEnd"/>
      <w:r w:rsidRPr="0037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действующим законодательством Российской Федерации.</w:t>
      </w:r>
    </w:p>
    <w:p w:rsidR="000F00A4" w:rsidRDefault="000F00A4" w:rsidP="00AA51AD">
      <w:pPr>
        <w:jc w:val="both"/>
      </w:pPr>
    </w:p>
    <w:p w:rsidR="00AA51AD" w:rsidRDefault="00AA51AD" w:rsidP="00AA51AD">
      <w:pPr>
        <w:jc w:val="both"/>
      </w:pPr>
    </w:p>
    <w:p w:rsidR="00AA51AD" w:rsidRPr="0033264B" w:rsidRDefault="00AA51AD" w:rsidP="00AA51AD">
      <w:pPr>
        <w:jc w:val="both"/>
        <w:rPr>
          <w:rFonts w:ascii="Times New Roman" w:hAnsi="Times New Roman" w:cs="Times New Roman"/>
          <w:sz w:val="24"/>
          <w:szCs w:val="24"/>
        </w:rPr>
      </w:pPr>
      <w:r w:rsidRPr="0033264B">
        <w:rPr>
          <w:rFonts w:ascii="Times New Roman" w:hAnsi="Times New Roman" w:cs="Times New Roman"/>
          <w:sz w:val="24"/>
          <w:szCs w:val="24"/>
        </w:rPr>
        <w:t xml:space="preserve">         Подпись                                                                                                     Ф.И.О. руководителя</w:t>
      </w:r>
    </w:p>
    <w:sectPr w:rsidR="00AA51AD" w:rsidRPr="0033264B" w:rsidSect="003719B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81D"/>
    <w:multiLevelType w:val="multilevel"/>
    <w:tmpl w:val="F11C457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46123A"/>
    <w:multiLevelType w:val="multilevel"/>
    <w:tmpl w:val="CCD82B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29E79CE"/>
    <w:multiLevelType w:val="hybridMultilevel"/>
    <w:tmpl w:val="949CD156"/>
    <w:lvl w:ilvl="0" w:tplc="7A5EE5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B0"/>
    <w:rsid w:val="000F00A4"/>
    <w:rsid w:val="00116FA5"/>
    <w:rsid w:val="0012396F"/>
    <w:rsid w:val="00173883"/>
    <w:rsid w:val="002945C4"/>
    <w:rsid w:val="002A2BBC"/>
    <w:rsid w:val="002C1EE0"/>
    <w:rsid w:val="0031520B"/>
    <w:rsid w:val="0033264B"/>
    <w:rsid w:val="00340575"/>
    <w:rsid w:val="00371968"/>
    <w:rsid w:val="003719B0"/>
    <w:rsid w:val="003A10F5"/>
    <w:rsid w:val="00414865"/>
    <w:rsid w:val="00422240"/>
    <w:rsid w:val="00430FC1"/>
    <w:rsid w:val="00433089"/>
    <w:rsid w:val="00476022"/>
    <w:rsid w:val="004771E6"/>
    <w:rsid w:val="00534BFD"/>
    <w:rsid w:val="0064121C"/>
    <w:rsid w:val="006B3B2A"/>
    <w:rsid w:val="006C62A5"/>
    <w:rsid w:val="00725C84"/>
    <w:rsid w:val="00734542"/>
    <w:rsid w:val="007821E3"/>
    <w:rsid w:val="008046BB"/>
    <w:rsid w:val="008130D8"/>
    <w:rsid w:val="00837EFA"/>
    <w:rsid w:val="00850CE9"/>
    <w:rsid w:val="00881A0A"/>
    <w:rsid w:val="00905E55"/>
    <w:rsid w:val="00920E8D"/>
    <w:rsid w:val="009215C0"/>
    <w:rsid w:val="00927F5E"/>
    <w:rsid w:val="00963B69"/>
    <w:rsid w:val="009740A1"/>
    <w:rsid w:val="009868F4"/>
    <w:rsid w:val="00A058DB"/>
    <w:rsid w:val="00A24641"/>
    <w:rsid w:val="00A52C2E"/>
    <w:rsid w:val="00AA51AD"/>
    <w:rsid w:val="00B57E51"/>
    <w:rsid w:val="00BA31A1"/>
    <w:rsid w:val="00BC79D7"/>
    <w:rsid w:val="00BE4798"/>
    <w:rsid w:val="00C4578A"/>
    <w:rsid w:val="00CB6382"/>
    <w:rsid w:val="00D15596"/>
    <w:rsid w:val="00D23C91"/>
    <w:rsid w:val="00D5134C"/>
    <w:rsid w:val="00DD4248"/>
    <w:rsid w:val="00DF2D2B"/>
    <w:rsid w:val="00E026D4"/>
    <w:rsid w:val="00E7527E"/>
    <w:rsid w:val="00E93BC5"/>
    <w:rsid w:val="00E94535"/>
    <w:rsid w:val="00F42F2C"/>
    <w:rsid w:val="00F4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Наида</cp:lastModifiedBy>
  <cp:revision>64</cp:revision>
  <cp:lastPrinted>2016-12-06T09:30:00Z</cp:lastPrinted>
  <dcterms:created xsi:type="dcterms:W3CDTF">2016-08-18T08:41:00Z</dcterms:created>
  <dcterms:modified xsi:type="dcterms:W3CDTF">2016-12-06T09:46:00Z</dcterms:modified>
</cp:coreProperties>
</file>