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D2" w:rsidRDefault="00862DD2" w:rsidP="00862DD2">
      <w:pPr>
        <w:keepNext/>
        <w:keepLines/>
        <w:spacing w:after="0" w:line="240" w:lineRule="auto"/>
        <w:ind w:right="23" w:firstLine="567"/>
        <w:jc w:val="right"/>
        <w:outlineLvl w:val="0"/>
        <w:rPr>
          <w:rFonts w:ascii="Times New Roman" w:hAnsi="Times New Roman"/>
          <w:b/>
          <w:color w:val="000000"/>
          <w:sz w:val="24"/>
          <w:szCs w:val="24"/>
        </w:rPr>
      </w:pPr>
      <w:r>
        <w:rPr>
          <w:rFonts w:ascii="Times New Roman" w:hAnsi="Times New Roman"/>
          <w:b/>
          <w:color w:val="000000"/>
          <w:sz w:val="24"/>
          <w:szCs w:val="24"/>
        </w:rPr>
        <w:t xml:space="preserve">УТВЕРЖДЕНА </w:t>
      </w:r>
    </w:p>
    <w:p w:rsidR="00862DD2" w:rsidRDefault="00862DD2" w:rsidP="00862DD2">
      <w:pPr>
        <w:keepNext/>
        <w:keepLines/>
        <w:spacing w:after="0" w:line="240" w:lineRule="auto"/>
        <w:ind w:right="23" w:firstLine="567"/>
        <w:jc w:val="right"/>
        <w:outlineLvl w:val="0"/>
        <w:rPr>
          <w:rFonts w:ascii="Times New Roman" w:hAnsi="Times New Roman"/>
          <w:b/>
          <w:color w:val="000000"/>
          <w:sz w:val="24"/>
          <w:szCs w:val="24"/>
        </w:rPr>
      </w:pPr>
      <w:r>
        <w:rPr>
          <w:rFonts w:ascii="Times New Roman" w:hAnsi="Times New Roman"/>
          <w:b/>
          <w:color w:val="000000"/>
          <w:sz w:val="24"/>
          <w:szCs w:val="24"/>
        </w:rPr>
        <w:t xml:space="preserve">приказом руководителя Дагестанского </w:t>
      </w:r>
    </w:p>
    <w:p w:rsidR="00862DD2" w:rsidRDefault="00862DD2" w:rsidP="00862DD2">
      <w:pPr>
        <w:keepNext/>
        <w:keepLines/>
        <w:spacing w:after="0" w:line="240" w:lineRule="auto"/>
        <w:ind w:right="23" w:firstLine="567"/>
        <w:jc w:val="right"/>
        <w:outlineLvl w:val="0"/>
        <w:rPr>
          <w:rFonts w:ascii="Times New Roman" w:hAnsi="Times New Roman"/>
          <w:b/>
          <w:color w:val="000000"/>
          <w:sz w:val="24"/>
          <w:szCs w:val="24"/>
        </w:rPr>
      </w:pPr>
      <w:r>
        <w:rPr>
          <w:rFonts w:ascii="Times New Roman" w:hAnsi="Times New Roman"/>
          <w:b/>
          <w:color w:val="000000"/>
          <w:sz w:val="24"/>
          <w:szCs w:val="24"/>
        </w:rPr>
        <w:t xml:space="preserve">некоммерческого фонда капитального ремонта </w:t>
      </w:r>
    </w:p>
    <w:p w:rsidR="00862DD2" w:rsidRDefault="00862DD2" w:rsidP="00862DD2">
      <w:pPr>
        <w:keepNext/>
        <w:keepLines/>
        <w:spacing w:after="0" w:line="240" w:lineRule="auto"/>
        <w:ind w:right="23" w:firstLine="567"/>
        <w:jc w:val="right"/>
        <w:outlineLvl w:val="0"/>
        <w:rPr>
          <w:rFonts w:ascii="Times New Roman" w:hAnsi="Times New Roman"/>
          <w:b/>
          <w:color w:val="000000"/>
          <w:sz w:val="24"/>
          <w:szCs w:val="24"/>
        </w:rPr>
      </w:pPr>
      <w:r>
        <w:rPr>
          <w:rFonts w:ascii="Times New Roman" w:hAnsi="Times New Roman"/>
          <w:b/>
          <w:color w:val="000000"/>
          <w:sz w:val="24"/>
          <w:szCs w:val="24"/>
        </w:rPr>
        <w:t xml:space="preserve">общего имущества в многоквартирных домах </w:t>
      </w:r>
    </w:p>
    <w:p w:rsidR="00862DD2" w:rsidRDefault="002C57C7" w:rsidP="001E0409">
      <w:pPr>
        <w:keepNext/>
        <w:keepLines/>
        <w:spacing w:after="120" w:line="240" w:lineRule="auto"/>
        <w:ind w:right="23" w:firstLine="567"/>
        <w:jc w:val="right"/>
        <w:outlineLvl w:val="0"/>
        <w:rPr>
          <w:rFonts w:ascii="Times New Roman" w:hAnsi="Times New Roman"/>
          <w:b/>
          <w:color w:val="000000"/>
          <w:sz w:val="24"/>
          <w:szCs w:val="24"/>
        </w:rPr>
      </w:pPr>
      <w:r>
        <w:rPr>
          <w:rFonts w:ascii="Times New Roman" w:hAnsi="Times New Roman"/>
          <w:b/>
          <w:color w:val="000000"/>
          <w:sz w:val="24"/>
          <w:szCs w:val="24"/>
        </w:rPr>
        <w:t xml:space="preserve">от «____» _____________ 2016 г. №_____ </w:t>
      </w:r>
    </w:p>
    <w:p w:rsidR="001E0409" w:rsidRDefault="001E0409" w:rsidP="001E0409">
      <w:pPr>
        <w:keepNext/>
        <w:keepLines/>
        <w:spacing w:after="120" w:line="240" w:lineRule="auto"/>
        <w:ind w:right="23"/>
        <w:jc w:val="right"/>
        <w:outlineLvl w:val="0"/>
        <w:rPr>
          <w:rFonts w:ascii="Times New Roman" w:eastAsia="Times New Roman" w:hAnsi="Times New Roman" w:cs="Times New Roman"/>
          <w:b/>
          <w:bCs/>
          <w:sz w:val="24"/>
          <w:szCs w:val="24"/>
        </w:rPr>
      </w:pPr>
      <w:r>
        <w:rPr>
          <w:rFonts w:ascii="Times New Roman" w:hAnsi="Times New Roman"/>
          <w:b/>
          <w:color w:val="000000"/>
          <w:sz w:val="24"/>
          <w:szCs w:val="24"/>
        </w:rPr>
        <w:t>______________________ М.А.Алиев</w:t>
      </w:r>
    </w:p>
    <w:p w:rsidR="00862DD2" w:rsidRDefault="00862DD2" w:rsidP="00111B01">
      <w:pPr>
        <w:keepNext/>
        <w:keepLines/>
        <w:spacing w:after="0" w:line="240" w:lineRule="auto"/>
        <w:ind w:right="23" w:firstLine="567"/>
        <w:jc w:val="center"/>
        <w:outlineLvl w:val="0"/>
        <w:rPr>
          <w:rFonts w:ascii="Times New Roman" w:hAnsi="Times New Roman"/>
          <w:b/>
          <w:color w:val="000000"/>
          <w:sz w:val="24"/>
          <w:szCs w:val="24"/>
        </w:rPr>
      </w:pPr>
    </w:p>
    <w:p w:rsidR="00111B01" w:rsidRDefault="00111B01" w:rsidP="00111B01">
      <w:pPr>
        <w:keepNext/>
        <w:keepLines/>
        <w:spacing w:after="0" w:line="240" w:lineRule="auto"/>
        <w:ind w:right="23" w:firstLine="567"/>
        <w:jc w:val="center"/>
        <w:outlineLvl w:val="0"/>
        <w:rPr>
          <w:rFonts w:ascii="Times New Roman" w:hAnsi="Times New Roman"/>
          <w:b/>
          <w:color w:val="000000"/>
          <w:sz w:val="24"/>
          <w:szCs w:val="24"/>
        </w:rPr>
      </w:pPr>
      <w:r>
        <w:rPr>
          <w:rFonts w:ascii="Times New Roman" w:hAnsi="Times New Roman"/>
          <w:b/>
          <w:color w:val="000000"/>
          <w:sz w:val="24"/>
          <w:szCs w:val="24"/>
        </w:rPr>
        <w:t>КОНКУРСНАЯ ДОКУМЕНТАЦИЯ</w:t>
      </w:r>
    </w:p>
    <w:p w:rsidR="00111B01" w:rsidRDefault="0093482A" w:rsidP="00111B01">
      <w:pPr>
        <w:keepNext/>
        <w:keepLines/>
        <w:spacing w:after="0" w:line="240" w:lineRule="auto"/>
        <w:ind w:right="23" w:firstLine="567"/>
        <w:jc w:val="center"/>
        <w:outlineLvl w:val="0"/>
        <w:rPr>
          <w:rFonts w:ascii="Times New Roman" w:hAnsi="Times New Roman"/>
          <w:b/>
          <w:sz w:val="24"/>
          <w:szCs w:val="24"/>
        </w:rPr>
      </w:pPr>
      <w:r w:rsidRPr="00111B01">
        <w:rPr>
          <w:rFonts w:ascii="Times New Roman" w:hAnsi="Times New Roman"/>
          <w:b/>
          <w:color w:val="000000"/>
          <w:sz w:val="24"/>
          <w:szCs w:val="24"/>
        </w:rPr>
        <w:t>по проведению открытого конкурса</w:t>
      </w:r>
      <w:r w:rsidR="0001797D" w:rsidRPr="00111B01">
        <w:rPr>
          <w:rFonts w:ascii="Times New Roman" w:hAnsi="Times New Roman"/>
          <w:b/>
          <w:color w:val="000000"/>
          <w:sz w:val="24"/>
          <w:szCs w:val="24"/>
        </w:rPr>
        <w:t xml:space="preserve"> по отбору подрядной организации для выполнения</w:t>
      </w:r>
      <w:r w:rsidRPr="00111B01">
        <w:rPr>
          <w:rFonts w:ascii="Times New Roman" w:hAnsi="Times New Roman"/>
          <w:b/>
          <w:color w:val="000000"/>
          <w:sz w:val="24"/>
          <w:szCs w:val="24"/>
        </w:rPr>
        <w:t xml:space="preserve"> </w:t>
      </w:r>
      <w:r w:rsidR="0001797D" w:rsidRPr="00111B01">
        <w:rPr>
          <w:rFonts w:ascii="Times New Roman" w:eastAsia="Calibri" w:hAnsi="Times New Roman"/>
          <w:b/>
          <w:bCs/>
          <w:sz w:val="24"/>
          <w:szCs w:val="24"/>
        </w:rPr>
        <w:t>капитального ремонта общего имущества</w:t>
      </w:r>
      <w:r w:rsidR="003D6A61" w:rsidRPr="00111B01">
        <w:rPr>
          <w:rFonts w:ascii="Times New Roman" w:eastAsia="Calibri" w:hAnsi="Times New Roman"/>
          <w:b/>
          <w:bCs/>
          <w:sz w:val="24"/>
          <w:szCs w:val="24"/>
        </w:rPr>
        <w:t xml:space="preserve"> в многоквартирных</w:t>
      </w:r>
      <w:r w:rsidRPr="00111B01">
        <w:rPr>
          <w:rFonts w:ascii="Times New Roman" w:eastAsia="Calibri" w:hAnsi="Times New Roman"/>
          <w:b/>
          <w:bCs/>
          <w:sz w:val="24"/>
          <w:szCs w:val="24"/>
        </w:rPr>
        <w:t xml:space="preserve"> дома</w:t>
      </w:r>
      <w:r w:rsidR="003D6A61" w:rsidRPr="00111B01">
        <w:rPr>
          <w:rFonts w:ascii="Times New Roman" w:eastAsia="Calibri" w:hAnsi="Times New Roman"/>
          <w:b/>
          <w:bCs/>
          <w:sz w:val="24"/>
          <w:szCs w:val="24"/>
        </w:rPr>
        <w:t>х</w:t>
      </w:r>
      <w:r w:rsidRPr="00111B01">
        <w:rPr>
          <w:rFonts w:ascii="Times New Roman" w:hAnsi="Times New Roman"/>
          <w:b/>
          <w:sz w:val="24"/>
          <w:szCs w:val="24"/>
        </w:rPr>
        <w:t>.</w:t>
      </w:r>
    </w:p>
    <w:p w:rsidR="001E0409" w:rsidRPr="009C4476" w:rsidRDefault="001E0409" w:rsidP="00111B01">
      <w:pPr>
        <w:keepNext/>
        <w:keepLines/>
        <w:spacing w:after="0" w:line="240" w:lineRule="auto"/>
        <w:ind w:right="23" w:firstLine="567"/>
        <w:jc w:val="center"/>
        <w:outlineLvl w:val="0"/>
        <w:rPr>
          <w:rFonts w:ascii="Times New Roman" w:hAnsi="Times New Roman" w:cs="Times New Roman"/>
          <w:b/>
          <w:color w:val="000000"/>
          <w:sz w:val="24"/>
          <w:szCs w:val="24"/>
        </w:rPr>
      </w:pPr>
    </w:p>
    <w:p w:rsidR="00111B01" w:rsidRPr="009C4476" w:rsidRDefault="00111B01" w:rsidP="00111B01">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hAnsi="Times New Roman" w:cs="Times New Roman"/>
          <w:color w:val="000000"/>
          <w:sz w:val="24"/>
          <w:szCs w:val="24"/>
        </w:rPr>
        <w:t xml:space="preserve">1.1. </w:t>
      </w:r>
      <w:r w:rsidR="009C4476" w:rsidRPr="009C4476">
        <w:rPr>
          <w:rFonts w:ascii="Times New Roman" w:eastAsia="Times New Roman" w:hAnsi="Times New Roman" w:cs="Times New Roman"/>
          <w:bCs/>
          <w:color w:val="000000" w:themeColor="text1"/>
          <w:sz w:val="24"/>
          <w:szCs w:val="24"/>
        </w:rPr>
        <w:t xml:space="preserve">Дагестанский некоммерческий фонд капитального ремонта общего имущества в многоквартирных домах </w:t>
      </w:r>
      <w:r w:rsidR="009C4476" w:rsidRPr="009C4476">
        <w:rPr>
          <w:rFonts w:ascii="Times New Roman" w:eastAsia="Times New Roman" w:hAnsi="Times New Roman" w:cs="Times New Roman"/>
          <w:color w:val="000000" w:themeColor="text1"/>
          <w:sz w:val="24"/>
          <w:szCs w:val="24"/>
        </w:rPr>
        <w:t>(далее - Заказчик) объявляет о проведении открытого конкурса по отбору подрядной организации для проведения капитального ремонта общего имущества в многоквартирных домах, расположенных  по адресу:</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bookmarkStart w:id="0" w:name="sub_14"/>
      <w:r w:rsidRPr="009C4476">
        <w:rPr>
          <w:rFonts w:ascii="Times New Roman" w:eastAsia="Times New Roman" w:hAnsi="Times New Roman" w:cs="Times New Roman"/>
          <w:color w:val="000000" w:themeColor="text1"/>
          <w:sz w:val="24"/>
          <w:szCs w:val="24"/>
        </w:rPr>
        <w:t>Лот 1</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 xml:space="preserve">Республика Дагестан, г. Избербаш, ул. Г. </w:t>
      </w:r>
      <w:proofErr w:type="spellStart"/>
      <w:r w:rsidRPr="009C4476">
        <w:rPr>
          <w:rFonts w:ascii="Times New Roman" w:eastAsia="Times New Roman" w:hAnsi="Times New Roman" w:cs="Times New Roman"/>
          <w:color w:val="000000" w:themeColor="text1"/>
          <w:sz w:val="24"/>
          <w:szCs w:val="24"/>
        </w:rPr>
        <w:t>Гамидова</w:t>
      </w:r>
      <w:proofErr w:type="spellEnd"/>
      <w:r w:rsidRPr="009C4476">
        <w:rPr>
          <w:rFonts w:ascii="Times New Roman" w:eastAsia="Times New Roman" w:hAnsi="Times New Roman" w:cs="Times New Roman"/>
          <w:color w:val="000000" w:themeColor="text1"/>
          <w:sz w:val="24"/>
          <w:szCs w:val="24"/>
        </w:rPr>
        <w:t>, д. 67</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внутридомовых инженерных систем.</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2</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Республика Дагестан, г. Дербент, ул. Кобякова, д. 88 «Б»</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крыши.</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3</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 xml:space="preserve">Республика Дагестан, г. Дербент, ул. С. </w:t>
      </w:r>
      <w:proofErr w:type="spellStart"/>
      <w:r w:rsidRPr="009C4476">
        <w:rPr>
          <w:rFonts w:ascii="Times New Roman" w:eastAsia="Times New Roman" w:hAnsi="Times New Roman" w:cs="Times New Roman"/>
          <w:color w:val="000000" w:themeColor="text1"/>
          <w:sz w:val="24"/>
          <w:szCs w:val="24"/>
        </w:rPr>
        <w:t>Стальского</w:t>
      </w:r>
      <w:proofErr w:type="spellEnd"/>
      <w:r w:rsidRPr="009C4476">
        <w:rPr>
          <w:rFonts w:ascii="Times New Roman" w:eastAsia="Times New Roman" w:hAnsi="Times New Roman" w:cs="Times New Roman"/>
          <w:color w:val="000000" w:themeColor="text1"/>
          <w:sz w:val="24"/>
          <w:szCs w:val="24"/>
        </w:rPr>
        <w:t>, д. 39</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крыши.</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4</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Республика Дагестан, г. Дербент, ул. У. Буйнакского, д. 7</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утепление фасада.</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5</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 xml:space="preserve">Республика Дагестан, г. Буйнакск, ул. И. </w:t>
      </w:r>
      <w:proofErr w:type="spellStart"/>
      <w:r w:rsidRPr="009C4476">
        <w:rPr>
          <w:rFonts w:ascii="Times New Roman" w:eastAsia="Times New Roman" w:hAnsi="Times New Roman" w:cs="Times New Roman"/>
          <w:color w:val="000000" w:themeColor="text1"/>
          <w:sz w:val="24"/>
          <w:szCs w:val="24"/>
        </w:rPr>
        <w:t>Газимагомеда</w:t>
      </w:r>
      <w:proofErr w:type="spellEnd"/>
      <w:r w:rsidRPr="009C4476">
        <w:rPr>
          <w:rFonts w:ascii="Times New Roman" w:eastAsia="Times New Roman" w:hAnsi="Times New Roman" w:cs="Times New Roman"/>
          <w:color w:val="000000" w:themeColor="text1"/>
          <w:sz w:val="24"/>
          <w:szCs w:val="24"/>
        </w:rPr>
        <w:t>, д. 31</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крыши, ремонт фасада.</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6</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Республика Дагестан, г. Кизляр, ул. Крылова, д. 115</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крыши, ремонт фасада.</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7</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 xml:space="preserve">Республика Дагестан, г. </w:t>
      </w:r>
      <w:proofErr w:type="spellStart"/>
      <w:r w:rsidRPr="009C4476">
        <w:rPr>
          <w:rFonts w:ascii="Times New Roman" w:eastAsia="Times New Roman" w:hAnsi="Times New Roman" w:cs="Times New Roman"/>
          <w:color w:val="000000" w:themeColor="text1"/>
          <w:sz w:val="24"/>
          <w:szCs w:val="24"/>
        </w:rPr>
        <w:t>Кизилюрт</w:t>
      </w:r>
      <w:proofErr w:type="spellEnd"/>
      <w:r w:rsidRPr="009C4476">
        <w:rPr>
          <w:rFonts w:ascii="Times New Roman" w:eastAsia="Times New Roman" w:hAnsi="Times New Roman" w:cs="Times New Roman"/>
          <w:color w:val="000000" w:themeColor="text1"/>
          <w:sz w:val="24"/>
          <w:szCs w:val="24"/>
        </w:rPr>
        <w:t>, ул. Гагарина, д. 46</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внутридомовых инженерных сетей, установка (коллективных) общедомовых ПУ и УУ.</w:t>
      </w:r>
    </w:p>
    <w:p w:rsidR="00B858F5" w:rsidRPr="009C4476" w:rsidRDefault="00B858F5" w:rsidP="00B858F5">
      <w:pPr>
        <w:keepNext/>
        <w:keepLines/>
        <w:spacing w:after="0" w:line="240" w:lineRule="auto"/>
        <w:ind w:right="23" w:firstLine="567"/>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Лот 8</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Республика Дагестан, г. Хасавюрт, ул. Речной переулок, д. 1</w:t>
      </w:r>
    </w:p>
    <w:p w:rsidR="00B858F5" w:rsidRPr="009C4476" w:rsidRDefault="00B858F5" w:rsidP="00B858F5">
      <w:pPr>
        <w:keepNext/>
        <w:keepLines/>
        <w:spacing w:after="0" w:line="240" w:lineRule="auto"/>
        <w:ind w:right="23"/>
        <w:jc w:val="both"/>
        <w:outlineLvl w:val="0"/>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наименование видов работ: ремонт внутридомовых инженерных систем, ремонт крыши, установка (коллективных) общедомовых ПУ и УУ.</w:t>
      </w:r>
    </w:p>
    <w:p w:rsidR="009C4476" w:rsidRPr="009C4476" w:rsidRDefault="002C310F" w:rsidP="009C4476">
      <w:pPr>
        <w:spacing w:after="0" w:line="240" w:lineRule="auto"/>
        <w:ind w:left="20" w:right="23" w:firstLine="547"/>
        <w:jc w:val="both"/>
        <w:rPr>
          <w:rFonts w:ascii="Times New Roman" w:eastAsia="Times New Roman" w:hAnsi="Times New Roman" w:cs="Times New Roman"/>
          <w:b/>
          <w:color w:val="000000" w:themeColor="text1"/>
          <w:sz w:val="24"/>
          <w:szCs w:val="24"/>
        </w:rPr>
      </w:pPr>
      <w:r w:rsidRPr="009C4476">
        <w:rPr>
          <w:rFonts w:ascii="Times New Roman" w:hAnsi="Times New Roman" w:cs="Times New Roman"/>
          <w:color w:val="000000"/>
          <w:sz w:val="24"/>
          <w:szCs w:val="24"/>
        </w:rPr>
        <w:t>1.2</w:t>
      </w:r>
      <w:r w:rsidR="0093482A" w:rsidRPr="009C4476">
        <w:rPr>
          <w:rFonts w:ascii="Times New Roman" w:hAnsi="Times New Roman" w:cs="Times New Roman"/>
          <w:color w:val="000000"/>
          <w:sz w:val="24"/>
          <w:szCs w:val="24"/>
        </w:rPr>
        <w:t xml:space="preserve">. </w:t>
      </w:r>
      <w:bookmarkEnd w:id="0"/>
      <w:r w:rsidR="009C4476" w:rsidRPr="009C4476">
        <w:rPr>
          <w:rFonts w:ascii="Times New Roman" w:eastAsia="Times New Roman" w:hAnsi="Times New Roman" w:cs="Times New Roman"/>
          <w:b/>
          <w:color w:val="000000" w:themeColor="text1"/>
          <w:sz w:val="24"/>
          <w:szCs w:val="24"/>
        </w:rPr>
        <w:t>Начальная (максимальная) цена договора, включая НДС 18% составляет:</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 1 - 1 134 139 (</w:t>
      </w:r>
      <w:r w:rsidRPr="009C4476">
        <w:rPr>
          <w:rFonts w:ascii="Times New Roman" w:hAnsi="Times New Roman" w:cs="Times New Roman"/>
          <w:sz w:val="24"/>
          <w:szCs w:val="24"/>
          <w:shd w:val="clear" w:color="auto" w:fill="FFFFFF"/>
        </w:rPr>
        <w:t>один миллион сто тридцать четыре тысячи сто тридцать девять</w:t>
      </w:r>
      <w:r w:rsidRPr="009C4476">
        <w:rPr>
          <w:rFonts w:ascii="Times New Roman" w:eastAsia="Times New Roman" w:hAnsi="Times New Roman" w:cs="Times New Roman"/>
          <w:sz w:val="24"/>
          <w:szCs w:val="24"/>
        </w:rPr>
        <w:t>) рублей.</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 xml:space="preserve">Лот 2 - </w:t>
      </w:r>
      <w:r w:rsidRPr="009C4476">
        <w:rPr>
          <w:rFonts w:ascii="Times New Roman" w:eastAsia="Times New Roman" w:hAnsi="Times New Roman" w:cs="Times New Roman"/>
          <w:color w:val="000000" w:themeColor="text1"/>
          <w:sz w:val="24"/>
          <w:szCs w:val="24"/>
        </w:rPr>
        <w:t>2 040 245</w:t>
      </w:r>
      <w:r w:rsidRPr="009C4476">
        <w:rPr>
          <w:rFonts w:ascii="Times New Roman" w:eastAsia="Times New Roman" w:hAnsi="Times New Roman" w:cs="Times New Roman"/>
          <w:sz w:val="24"/>
          <w:szCs w:val="24"/>
        </w:rPr>
        <w:t xml:space="preserve"> (</w:t>
      </w:r>
      <w:r w:rsidRPr="009C4476">
        <w:rPr>
          <w:rFonts w:ascii="Times New Roman" w:hAnsi="Times New Roman" w:cs="Times New Roman"/>
          <w:sz w:val="24"/>
          <w:szCs w:val="24"/>
          <w:shd w:val="clear" w:color="auto" w:fill="FFFFFF"/>
        </w:rPr>
        <w:t>два миллиона сорок тысяч двести сорок пять</w:t>
      </w:r>
      <w:r w:rsidRPr="009C4476">
        <w:rPr>
          <w:rFonts w:ascii="Times New Roman" w:eastAsia="Times New Roman" w:hAnsi="Times New Roman" w:cs="Times New Roman"/>
          <w:sz w:val="24"/>
          <w:szCs w:val="24"/>
        </w:rPr>
        <w:t>) рублей.</w:t>
      </w:r>
    </w:p>
    <w:p w:rsidR="009C4476" w:rsidRPr="009C4476" w:rsidRDefault="009C4476" w:rsidP="009C4476">
      <w:pPr>
        <w:spacing w:after="0" w:line="240" w:lineRule="auto"/>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Лот3 - 3 484 787 (</w:t>
      </w:r>
      <w:r w:rsidRPr="009C4476">
        <w:rPr>
          <w:rFonts w:ascii="Times New Roman" w:hAnsi="Times New Roman" w:cs="Times New Roman"/>
          <w:sz w:val="24"/>
          <w:szCs w:val="24"/>
          <w:shd w:val="clear" w:color="auto" w:fill="FFFFFF"/>
        </w:rPr>
        <w:t>три миллиона четыреста восемьдесят четыре тысячи семьсот восемьдесят семь</w:t>
      </w:r>
      <w:r w:rsidRPr="009C4476">
        <w:rPr>
          <w:rFonts w:ascii="Times New Roman" w:eastAsia="Times New Roman" w:hAnsi="Times New Roman" w:cs="Times New Roman"/>
          <w:sz w:val="24"/>
          <w:szCs w:val="24"/>
        </w:rPr>
        <w:t>) рублей.</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 4 - 2 736 604 (</w:t>
      </w:r>
      <w:r w:rsidRPr="009C4476">
        <w:rPr>
          <w:rFonts w:ascii="Times New Roman" w:hAnsi="Times New Roman" w:cs="Times New Roman"/>
          <w:sz w:val="24"/>
          <w:szCs w:val="24"/>
          <w:shd w:val="clear" w:color="auto" w:fill="FFFFFF"/>
        </w:rPr>
        <w:t>два миллиона семьсот тридцать шесть тысяч шестьсот четыре</w:t>
      </w:r>
      <w:r w:rsidRPr="009C4476">
        <w:rPr>
          <w:rFonts w:ascii="Times New Roman" w:eastAsia="Times New Roman" w:hAnsi="Times New Roman" w:cs="Times New Roman"/>
          <w:sz w:val="24"/>
          <w:szCs w:val="24"/>
        </w:rPr>
        <w:t>) рубля.</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 5 - 2 632 094 (</w:t>
      </w:r>
      <w:r w:rsidRPr="009C4476">
        <w:rPr>
          <w:rFonts w:ascii="Times New Roman" w:hAnsi="Times New Roman" w:cs="Times New Roman"/>
          <w:sz w:val="24"/>
          <w:szCs w:val="24"/>
        </w:rPr>
        <w:t>д</w:t>
      </w:r>
      <w:r w:rsidRPr="009C4476">
        <w:rPr>
          <w:rFonts w:ascii="Times New Roman" w:hAnsi="Times New Roman" w:cs="Times New Roman"/>
          <w:sz w:val="24"/>
          <w:szCs w:val="24"/>
          <w:shd w:val="clear" w:color="auto" w:fill="FFFFFF"/>
        </w:rPr>
        <w:t>ва миллиона шестьсот тридцать две тысячи девяносто четыре</w:t>
      </w:r>
      <w:r w:rsidRPr="009C4476">
        <w:rPr>
          <w:rFonts w:ascii="Times New Roman" w:eastAsia="Times New Roman" w:hAnsi="Times New Roman" w:cs="Times New Roman"/>
          <w:sz w:val="24"/>
          <w:szCs w:val="24"/>
        </w:rPr>
        <w:t>) рубля.</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 6 - 3 319 926 (</w:t>
      </w:r>
      <w:r w:rsidRPr="009C4476">
        <w:rPr>
          <w:rFonts w:ascii="Times New Roman" w:hAnsi="Times New Roman" w:cs="Times New Roman"/>
          <w:sz w:val="24"/>
          <w:szCs w:val="24"/>
          <w:shd w:val="clear" w:color="auto" w:fill="FFFFFF"/>
        </w:rPr>
        <w:t>три миллиона триста девятнадцать тысяч девятьсот двадцать шесть</w:t>
      </w:r>
      <w:r w:rsidRPr="009C4476">
        <w:rPr>
          <w:rFonts w:ascii="Times New Roman" w:eastAsia="Times New Roman" w:hAnsi="Times New Roman" w:cs="Times New Roman"/>
          <w:sz w:val="24"/>
          <w:szCs w:val="24"/>
        </w:rPr>
        <w:t>) рублей.</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 7 - 5 867 604 (</w:t>
      </w:r>
      <w:r w:rsidRPr="009C4476">
        <w:rPr>
          <w:rFonts w:ascii="Times New Roman" w:hAnsi="Times New Roman" w:cs="Times New Roman"/>
          <w:sz w:val="24"/>
          <w:szCs w:val="24"/>
          <w:shd w:val="clear" w:color="auto" w:fill="FFFFFF"/>
        </w:rPr>
        <w:t>пять миллионов восемьсот шестьдесят семь тысяч шестьсот четыре</w:t>
      </w:r>
      <w:r w:rsidRPr="009C4476">
        <w:rPr>
          <w:rFonts w:ascii="Times New Roman" w:eastAsia="Times New Roman" w:hAnsi="Times New Roman" w:cs="Times New Roman"/>
          <w:sz w:val="24"/>
          <w:szCs w:val="24"/>
        </w:rPr>
        <w:t>) рубля.</w:t>
      </w:r>
    </w:p>
    <w:p w:rsidR="009C4476" w:rsidRPr="009C4476" w:rsidRDefault="009C4476" w:rsidP="009C4476">
      <w:pPr>
        <w:spacing w:after="0" w:line="240" w:lineRule="auto"/>
        <w:ind w:right="23"/>
        <w:jc w:val="both"/>
        <w:rPr>
          <w:rFonts w:ascii="Times New Roman" w:eastAsia="Times New Roman" w:hAnsi="Times New Roman" w:cs="Times New Roman"/>
          <w:sz w:val="24"/>
          <w:szCs w:val="24"/>
        </w:rPr>
      </w:pPr>
      <w:r w:rsidRPr="009C4476">
        <w:rPr>
          <w:rFonts w:ascii="Times New Roman" w:eastAsia="Times New Roman" w:hAnsi="Times New Roman" w:cs="Times New Roman"/>
          <w:sz w:val="24"/>
          <w:szCs w:val="24"/>
        </w:rPr>
        <w:t>Лот 8 - 4 971 396 (</w:t>
      </w:r>
      <w:r w:rsidRPr="009C4476">
        <w:rPr>
          <w:rFonts w:ascii="Times New Roman" w:hAnsi="Times New Roman" w:cs="Times New Roman"/>
          <w:sz w:val="24"/>
          <w:szCs w:val="24"/>
          <w:shd w:val="clear" w:color="auto" w:fill="FFFFFF"/>
        </w:rPr>
        <w:t>четыре миллиона девятьсот семьдесят одна тысяча триста девяносто шесть</w:t>
      </w:r>
      <w:r w:rsidRPr="009C4476">
        <w:rPr>
          <w:rFonts w:ascii="Times New Roman" w:eastAsia="Times New Roman" w:hAnsi="Times New Roman" w:cs="Times New Roman"/>
          <w:sz w:val="24"/>
          <w:szCs w:val="24"/>
        </w:rPr>
        <w:t>) рублей.</w:t>
      </w:r>
    </w:p>
    <w:p w:rsidR="009C4476" w:rsidRPr="009C4476" w:rsidRDefault="009C4476" w:rsidP="009C4476">
      <w:pPr>
        <w:spacing w:after="0" w:line="240" w:lineRule="auto"/>
        <w:ind w:left="20" w:right="23" w:firstLine="567"/>
        <w:jc w:val="both"/>
        <w:rPr>
          <w:rFonts w:ascii="Times New Roman" w:eastAsia="Times New Roman" w:hAnsi="Times New Roman" w:cs="Times New Roman"/>
          <w:color w:val="000000" w:themeColor="text1"/>
          <w:sz w:val="24"/>
          <w:szCs w:val="24"/>
        </w:rPr>
      </w:pPr>
      <w:r w:rsidRPr="009C4476">
        <w:rPr>
          <w:rFonts w:ascii="Times New Roman" w:hAnsi="Times New Roman" w:cs="Times New Roman"/>
          <w:color w:val="000000"/>
          <w:sz w:val="24"/>
          <w:szCs w:val="24"/>
        </w:rPr>
        <w:lastRenderedPageBreak/>
        <w:t xml:space="preserve">1.3. </w:t>
      </w:r>
      <w:r w:rsidRPr="009C4476">
        <w:rPr>
          <w:rFonts w:ascii="Times New Roman" w:eastAsia="Times New Roman" w:hAnsi="Times New Roman" w:cs="Times New Roman"/>
          <w:b/>
          <w:color w:val="000000" w:themeColor="text1"/>
          <w:sz w:val="24"/>
          <w:szCs w:val="24"/>
        </w:rPr>
        <w:t>Предметом настоящего конкурса является</w:t>
      </w:r>
      <w:r w:rsidRPr="009C4476">
        <w:rPr>
          <w:rFonts w:ascii="Times New Roman" w:eastAsia="Times New Roman" w:hAnsi="Times New Roman" w:cs="Times New Roman"/>
          <w:color w:val="000000" w:themeColor="text1"/>
          <w:sz w:val="24"/>
          <w:szCs w:val="24"/>
        </w:rPr>
        <w:t xml:space="preserve">: право на заключение договора подряда для проведения капитального ремонта общего имущества в многоквартирных домах. </w:t>
      </w:r>
    </w:p>
    <w:p w:rsidR="00A375E0" w:rsidRPr="009C4476" w:rsidRDefault="009C4476" w:rsidP="00B858F5">
      <w:pPr>
        <w:tabs>
          <w:tab w:val="left" w:leader="underscore" w:pos="6970"/>
        </w:tabs>
        <w:spacing w:after="0" w:line="240" w:lineRule="auto"/>
        <w:ind w:right="23" w:firstLine="567"/>
        <w:jc w:val="both"/>
        <w:rPr>
          <w:rFonts w:ascii="Times New Roman" w:eastAsia="Times New Roman" w:hAnsi="Times New Roman" w:cs="Times New Roman"/>
          <w:b/>
          <w:color w:val="000000" w:themeColor="text1"/>
          <w:sz w:val="24"/>
          <w:szCs w:val="24"/>
        </w:rPr>
      </w:pPr>
      <w:r w:rsidRPr="009C4476">
        <w:rPr>
          <w:rFonts w:ascii="Times New Roman" w:hAnsi="Times New Roman" w:cs="Times New Roman"/>
          <w:color w:val="000000"/>
          <w:sz w:val="24"/>
          <w:szCs w:val="24"/>
        </w:rPr>
        <w:t xml:space="preserve">1.4. </w:t>
      </w:r>
      <w:r w:rsidR="0093482A" w:rsidRPr="009C4476">
        <w:rPr>
          <w:rFonts w:ascii="Times New Roman" w:hAnsi="Times New Roman" w:cs="Times New Roman"/>
          <w:color w:val="000000"/>
          <w:sz w:val="24"/>
          <w:szCs w:val="24"/>
        </w:rPr>
        <w:t xml:space="preserve">Заявки подаются по адресу: </w:t>
      </w:r>
      <w:r w:rsidR="0093482A" w:rsidRPr="009C4476">
        <w:rPr>
          <w:rFonts w:ascii="Times New Roman" w:hAnsi="Times New Roman" w:cs="Times New Roman"/>
          <w:b/>
          <w:sz w:val="24"/>
          <w:szCs w:val="24"/>
        </w:rPr>
        <w:t>367027, Республики Дагестан, г. Махачкала, ул. Буганова д.</w:t>
      </w:r>
      <w:r w:rsidR="00BF0495" w:rsidRPr="009C4476">
        <w:rPr>
          <w:rFonts w:ascii="Times New Roman" w:hAnsi="Times New Roman" w:cs="Times New Roman"/>
          <w:b/>
          <w:sz w:val="24"/>
          <w:szCs w:val="24"/>
        </w:rPr>
        <w:t xml:space="preserve"> </w:t>
      </w:r>
      <w:r w:rsidR="0093482A" w:rsidRPr="009C4476">
        <w:rPr>
          <w:rFonts w:ascii="Times New Roman" w:hAnsi="Times New Roman" w:cs="Times New Roman"/>
          <w:b/>
          <w:sz w:val="24"/>
          <w:szCs w:val="24"/>
        </w:rPr>
        <w:t>17 «Б»</w:t>
      </w:r>
      <w:r w:rsidR="00A375E0" w:rsidRPr="009C4476">
        <w:rPr>
          <w:rFonts w:ascii="Times New Roman" w:eastAsia="Times New Roman" w:hAnsi="Times New Roman" w:cs="Times New Roman"/>
          <w:color w:val="000000" w:themeColor="text1"/>
          <w:sz w:val="24"/>
          <w:szCs w:val="24"/>
        </w:rPr>
        <w:t xml:space="preserve"> </w:t>
      </w:r>
      <w:r w:rsidR="000A229F" w:rsidRPr="009C4476">
        <w:rPr>
          <w:rFonts w:ascii="Times New Roman" w:eastAsia="Times New Roman" w:hAnsi="Times New Roman" w:cs="Times New Roman"/>
          <w:b/>
          <w:color w:val="000000" w:themeColor="text1"/>
          <w:sz w:val="24"/>
          <w:szCs w:val="24"/>
        </w:rPr>
        <w:t>(2 этаж) кабинет отдела правого обеспечения и кадровой работы.</w:t>
      </w:r>
    </w:p>
    <w:p w:rsidR="0093482A" w:rsidRPr="009C4476" w:rsidRDefault="009C4476" w:rsidP="00B858F5">
      <w:pPr>
        <w:tabs>
          <w:tab w:val="left" w:leader="underscore" w:pos="6950"/>
        </w:tabs>
        <w:spacing w:after="0" w:line="240" w:lineRule="auto"/>
        <w:ind w:right="23" w:firstLine="567"/>
        <w:jc w:val="both"/>
        <w:rPr>
          <w:rFonts w:ascii="Times New Roman" w:eastAsia="Times New Roman" w:hAnsi="Times New Roman" w:cs="Times New Roman"/>
          <w:color w:val="000000" w:themeColor="text1"/>
          <w:sz w:val="24"/>
          <w:szCs w:val="24"/>
        </w:rPr>
      </w:pPr>
      <w:r w:rsidRPr="009C4476">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b/>
          <w:color w:val="000000" w:themeColor="text1"/>
          <w:sz w:val="24"/>
          <w:szCs w:val="24"/>
        </w:rPr>
        <w:t xml:space="preserve"> </w:t>
      </w:r>
      <w:r w:rsidR="00B858F5" w:rsidRPr="009C4476">
        <w:rPr>
          <w:rFonts w:ascii="Times New Roman" w:eastAsia="Times New Roman" w:hAnsi="Times New Roman" w:cs="Times New Roman"/>
          <w:b/>
          <w:color w:val="000000" w:themeColor="text1"/>
          <w:sz w:val="24"/>
          <w:szCs w:val="24"/>
        </w:rPr>
        <w:t>График приема заявок:</w:t>
      </w:r>
      <w:r w:rsidR="00B858F5" w:rsidRPr="009C4476">
        <w:rPr>
          <w:rFonts w:ascii="Times New Roman" w:eastAsia="Times New Roman" w:hAnsi="Times New Roman" w:cs="Times New Roman"/>
          <w:color w:val="000000" w:themeColor="text1"/>
          <w:sz w:val="24"/>
          <w:szCs w:val="24"/>
        </w:rPr>
        <w:t xml:space="preserve"> с 09:00 до 18:00 по </w:t>
      </w:r>
      <w:proofErr w:type="spellStart"/>
      <w:r w:rsidR="00B858F5" w:rsidRPr="009C4476">
        <w:rPr>
          <w:rFonts w:ascii="Times New Roman" w:eastAsia="Times New Roman" w:hAnsi="Times New Roman" w:cs="Times New Roman"/>
          <w:color w:val="000000" w:themeColor="text1"/>
          <w:sz w:val="24"/>
          <w:szCs w:val="24"/>
        </w:rPr>
        <w:t>мск</w:t>
      </w:r>
      <w:proofErr w:type="spellEnd"/>
      <w:r w:rsidR="00B858F5" w:rsidRPr="009C4476">
        <w:rPr>
          <w:rFonts w:ascii="Times New Roman" w:eastAsia="Times New Roman" w:hAnsi="Times New Roman" w:cs="Times New Roman"/>
          <w:color w:val="000000" w:themeColor="text1"/>
          <w:sz w:val="24"/>
          <w:szCs w:val="24"/>
        </w:rPr>
        <w:t xml:space="preserve">. </w:t>
      </w:r>
      <w:proofErr w:type="spellStart"/>
      <w:r w:rsidR="00B858F5" w:rsidRPr="009C4476">
        <w:rPr>
          <w:rFonts w:ascii="Times New Roman" w:eastAsia="Times New Roman" w:hAnsi="Times New Roman" w:cs="Times New Roman"/>
          <w:color w:val="000000" w:themeColor="text1"/>
          <w:sz w:val="24"/>
          <w:szCs w:val="24"/>
        </w:rPr>
        <w:t>вр</w:t>
      </w:r>
      <w:proofErr w:type="spellEnd"/>
      <w:r w:rsidR="00B858F5" w:rsidRPr="009C4476">
        <w:rPr>
          <w:rFonts w:ascii="Times New Roman" w:eastAsia="Times New Roman" w:hAnsi="Times New Roman" w:cs="Times New Roman"/>
          <w:color w:val="000000" w:themeColor="text1"/>
          <w:sz w:val="24"/>
          <w:szCs w:val="24"/>
        </w:rPr>
        <w:t>.</w:t>
      </w:r>
    </w:p>
    <w:p w:rsidR="009C4476" w:rsidRPr="00B858F5" w:rsidRDefault="009C4476" w:rsidP="009C4476">
      <w:pPr>
        <w:tabs>
          <w:tab w:val="left" w:leader="underscore" w:pos="6950"/>
        </w:tabs>
        <w:spacing w:after="0" w:line="240" w:lineRule="auto"/>
        <w:ind w:left="20" w:right="23" w:firstLine="547"/>
        <w:rPr>
          <w:rFonts w:ascii="Times New Roman" w:eastAsia="Times New Roman" w:hAnsi="Times New Roman" w:cs="Times New Roman"/>
          <w:color w:val="000000" w:themeColor="text1"/>
          <w:sz w:val="26"/>
          <w:szCs w:val="26"/>
        </w:rPr>
      </w:pPr>
      <w:r w:rsidRPr="009C4476">
        <w:rPr>
          <w:rFonts w:ascii="Times New Roman" w:eastAsia="Times New Roman" w:hAnsi="Times New Roman" w:cs="Times New Roman"/>
          <w:color w:val="000000" w:themeColor="text1"/>
          <w:sz w:val="26"/>
          <w:szCs w:val="26"/>
        </w:rPr>
        <w:t>1.6.</w:t>
      </w:r>
      <w:r>
        <w:rPr>
          <w:rFonts w:ascii="Times New Roman" w:eastAsia="Times New Roman" w:hAnsi="Times New Roman" w:cs="Times New Roman"/>
          <w:b/>
          <w:color w:val="000000" w:themeColor="text1"/>
          <w:sz w:val="26"/>
          <w:szCs w:val="26"/>
        </w:rPr>
        <w:t xml:space="preserve"> </w:t>
      </w:r>
      <w:r w:rsidRPr="008D55D6">
        <w:rPr>
          <w:rFonts w:ascii="Times New Roman" w:eastAsia="Times New Roman" w:hAnsi="Times New Roman" w:cs="Times New Roman"/>
          <w:b/>
          <w:color w:val="000000" w:themeColor="text1"/>
          <w:sz w:val="26"/>
          <w:szCs w:val="26"/>
        </w:rPr>
        <w:t xml:space="preserve">Датой </w:t>
      </w:r>
      <w:r>
        <w:rPr>
          <w:rFonts w:ascii="Times New Roman" w:eastAsia="Times New Roman" w:hAnsi="Times New Roman" w:cs="Times New Roman"/>
          <w:b/>
          <w:color w:val="000000" w:themeColor="text1"/>
          <w:sz w:val="26"/>
          <w:szCs w:val="26"/>
        </w:rPr>
        <w:t>проведения открытого</w:t>
      </w:r>
      <w:r w:rsidR="00DD1E85">
        <w:rPr>
          <w:rFonts w:ascii="Times New Roman" w:eastAsia="Times New Roman" w:hAnsi="Times New Roman" w:cs="Times New Roman"/>
          <w:b/>
          <w:color w:val="000000" w:themeColor="text1"/>
          <w:sz w:val="26"/>
          <w:szCs w:val="26"/>
        </w:rPr>
        <w:t xml:space="preserve"> конкурса</w:t>
      </w:r>
      <w:r w:rsidRPr="008D55D6">
        <w:rPr>
          <w:rFonts w:ascii="Times New Roman" w:eastAsia="Times New Roman" w:hAnsi="Times New Roman" w:cs="Times New Roman"/>
          <w:b/>
          <w:color w:val="000000" w:themeColor="text1"/>
          <w:sz w:val="26"/>
          <w:szCs w:val="26"/>
        </w:rPr>
        <w:t xml:space="preserve"> является:</w:t>
      </w:r>
      <w:r w:rsidRPr="008D55D6">
        <w:rPr>
          <w:rFonts w:ascii="Times New Roman" w:eastAsia="Times New Roman" w:hAnsi="Times New Roman" w:cs="Times New Roman"/>
          <w:color w:val="000000" w:themeColor="text1"/>
          <w:sz w:val="26"/>
          <w:szCs w:val="26"/>
        </w:rPr>
        <w:t xml:space="preserve"> </w:t>
      </w:r>
      <w:r w:rsidR="0085311C">
        <w:rPr>
          <w:rFonts w:ascii="Times New Roman" w:eastAsia="Times New Roman" w:hAnsi="Times New Roman" w:cs="Times New Roman"/>
          <w:color w:val="000000" w:themeColor="text1"/>
          <w:sz w:val="26"/>
          <w:szCs w:val="26"/>
        </w:rPr>
        <w:t>25</w:t>
      </w:r>
      <w:r w:rsidRPr="008D55D6">
        <w:rPr>
          <w:rFonts w:ascii="Times New Roman" w:eastAsia="Times New Roman" w:hAnsi="Times New Roman" w:cs="Times New Roman"/>
          <w:color w:val="000000" w:themeColor="text1"/>
          <w:sz w:val="26"/>
          <w:szCs w:val="26"/>
        </w:rPr>
        <w:t xml:space="preserve"> июля 2016 года.</w:t>
      </w:r>
    </w:p>
    <w:p w:rsidR="00B858F5" w:rsidRDefault="009C4476" w:rsidP="00B858F5">
      <w:pPr>
        <w:spacing w:after="0" w:line="240" w:lineRule="auto"/>
        <w:ind w:left="20" w:right="23" w:firstLine="54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93482A" w:rsidRPr="00050CAC">
        <w:rPr>
          <w:rFonts w:ascii="Times New Roman" w:hAnsi="Times New Roman" w:cs="Times New Roman"/>
          <w:color w:val="000000"/>
          <w:sz w:val="24"/>
          <w:szCs w:val="24"/>
        </w:rPr>
        <w:t xml:space="preserve">. </w:t>
      </w:r>
      <w:r w:rsidR="0093482A" w:rsidRPr="00050CAC">
        <w:rPr>
          <w:rFonts w:ascii="Times New Roman" w:hAnsi="Times New Roman" w:cs="Times New Roman"/>
          <w:b/>
          <w:color w:val="000000"/>
          <w:sz w:val="24"/>
          <w:szCs w:val="24"/>
        </w:rPr>
        <w:t>Вскрытие конвертов</w:t>
      </w:r>
      <w:r w:rsidR="0093482A" w:rsidRPr="00050CAC">
        <w:rPr>
          <w:rFonts w:ascii="Times New Roman" w:hAnsi="Times New Roman" w:cs="Times New Roman"/>
          <w:color w:val="000000"/>
          <w:sz w:val="24"/>
          <w:szCs w:val="24"/>
        </w:rPr>
        <w:t xml:space="preserve"> с конкурсны</w:t>
      </w:r>
      <w:r w:rsidR="0001797D" w:rsidRPr="00050CAC">
        <w:rPr>
          <w:rFonts w:ascii="Times New Roman" w:hAnsi="Times New Roman" w:cs="Times New Roman"/>
          <w:color w:val="000000"/>
          <w:sz w:val="24"/>
          <w:szCs w:val="24"/>
        </w:rPr>
        <w:t xml:space="preserve">ми заявками будет произведено </w:t>
      </w:r>
      <w:r w:rsidR="00530886">
        <w:rPr>
          <w:rFonts w:ascii="Times New Roman" w:eastAsia="Times New Roman" w:hAnsi="Times New Roman" w:cs="Times New Roman"/>
          <w:color w:val="000000" w:themeColor="text1"/>
          <w:sz w:val="24"/>
          <w:szCs w:val="24"/>
        </w:rPr>
        <w:t>п</w:t>
      </w:r>
      <w:r w:rsidR="00050CAC" w:rsidRPr="00050CAC">
        <w:rPr>
          <w:rFonts w:ascii="Times New Roman" w:eastAsia="Times New Roman" w:hAnsi="Times New Roman" w:cs="Times New Roman"/>
          <w:color w:val="000000" w:themeColor="text1"/>
          <w:sz w:val="24"/>
          <w:szCs w:val="24"/>
        </w:rPr>
        <w:t xml:space="preserve">о </w:t>
      </w:r>
      <w:r w:rsidR="00B858F5">
        <w:rPr>
          <w:rFonts w:ascii="Times New Roman" w:eastAsia="Times New Roman" w:hAnsi="Times New Roman" w:cs="Times New Roman"/>
          <w:color w:val="000000" w:themeColor="text1"/>
          <w:sz w:val="26"/>
          <w:szCs w:val="26"/>
        </w:rPr>
        <w:t xml:space="preserve">Лотам 1, 5, 7 - </w:t>
      </w:r>
      <w:r w:rsidR="008A415C">
        <w:rPr>
          <w:rFonts w:ascii="Times New Roman" w:eastAsia="Times New Roman" w:hAnsi="Times New Roman" w:cs="Times New Roman"/>
          <w:color w:val="000000" w:themeColor="text1"/>
          <w:sz w:val="26"/>
          <w:szCs w:val="26"/>
        </w:rPr>
        <w:t xml:space="preserve">     </w:t>
      </w:r>
      <w:r w:rsidR="00B858F5">
        <w:rPr>
          <w:rFonts w:ascii="Times New Roman" w:eastAsia="Times New Roman" w:hAnsi="Times New Roman" w:cs="Times New Roman"/>
          <w:color w:val="000000" w:themeColor="text1"/>
          <w:sz w:val="26"/>
          <w:szCs w:val="26"/>
        </w:rPr>
        <w:t xml:space="preserve">10 </w:t>
      </w:r>
      <w:r w:rsidR="00B858F5" w:rsidRPr="008D55D6">
        <w:rPr>
          <w:rFonts w:ascii="Times New Roman" w:eastAsia="Times New Roman" w:hAnsi="Times New Roman" w:cs="Times New Roman"/>
          <w:color w:val="000000" w:themeColor="text1"/>
          <w:sz w:val="26"/>
          <w:szCs w:val="26"/>
        </w:rPr>
        <w:t xml:space="preserve">ч. 00 мин. по </w:t>
      </w:r>
      <w:proofErr w:type="spellStart"/>
      <w:r w:rsidR="00B858F5">
        <w:rPr>
          <w:rFonts w:ascii="Times New Roman" w:eastAsia="Times New Roman" w:hAnsi="Times New Roman" w:cs="Times New Roman"/>
          <w:color w:val="000000" w:themeColor="text1"/>
          <w:sz w:val="26"/>
          <w:szCs w:val="26"/>
        </w:rPr>
        <w:t>мск</w:t>
      </w:r>
      <w:proofErr w:type="spellEnd"/>
      <w:r w:rsidR="00B858F5" w:rsidRPr="008D55D6">
        <w:rPr>
          <w:rFonts w:ascii="Times New Roman" w:eastAsia="Times New Roman" w:hAnsi="Times New Roman" w:cs="Times New Roman"/>
          <w:color w:val="000000" w:themeColor="text1"/>
          <w:sz w:val="26"/>
          <w:szCs w:val="26"/>
        </w:rPr>
        <w:t>.</w:t>
      </w:r>
      <w:r w:rsidR="00B858F5">
        <w:rPr>
          <w:rFonts w:ascii="Times New Roman" w:eastAsia="Times New Roman" w:hAnsi="Times New Roman" w:cs="Times New Roman"/>
          <w:color w:val="000000" w:themeColor="text1"/>
          <w:sz w:val="26"/>
          <w:szCs w:val="26"/>
        </w:rPr>
        <w:t xml:space="preserve"> </w:t>
      </w:r>
      <w:proofErr w:type="spellStart"/>
      <w:r w:rsidR="00B858F5">
        <w:rPr>
          <w:rFonts w:ascii="Times New Roman" w:eastAsia="Times New Roman" w:hAnsi="Times New Roman" w:cs="Times New Roman"/>
          <w:color w:val="000000" w:themeColor="text1"/>
          <w:sz w:val="26"/>
          <w:szCs w:val="26"/>
        </w:rPr>
        <w:t>вр</w:t>
      </w:r>
      <w:proofErr w:type="spellEnd"/>
      <w:r w:rsidR="00B858F5">
        <w:rPr>
          <w:rFonts w:ascii="Times New Roman" w:eastAsia="Times New Roman" w:hAnsi="Times New Roman" w:cs="Times New Roman"/>
          <w:color w:val="000000" w:themeColor="text1"/>
          <w:sz w:val="26"/>
          <w:szCs w:val="26"/>
        </w:rPr>
        <w:t>., Лоты 2, 3, 4, 6, 8 - 12</w:t>
      </w:r>
      <w:r w:rsidR="008A415C">
        <w:rPr>
          <w:rFonts w:ascii="Times New Roman" w:eastAsia="Times New Roman" w:hAnsi="Times New Roman" w:cs="Times New Roman"/>
          <w:color w:val="000000" w:themeColor="text1"/>
          <w:sz w:val="26"/>
          <w:szCs w:val="26"/>
        </w:rPr>
        <w:t xml:space="preserve"> </w:t>
      </w:r>
      <w:r w:rsidR="00B858F5">
        <w:rPr>
          <w:rFonts w:ascii="Times New Roman" w:eastAsia="Times New Roman" w:hAnsi="Times New Roman" w:cs="Times New Roman"/>
          <w:color w:val="000000" w:themeColor="text1"/>
          <w:sz w:val="26"/>
          <w:szCs w:val="26"/>
        </w:rPr>
        <w:t xml:space="preserve">ч. 00 мин. по </w:t>
      </w:r>
      <w:proofErr w:type="spellStart"/>
      <w:r w:rsidR="00B858F5">
        <w:rPr>
          <w:rFonts w:ascii="Times New Roman" w:eastAsia="Times New Roman" w:hAnsi="Times New Roman" w:cs="Times New Roman"/>
          <w:color w:val="000000" w:themeColor="text1"/>
          <w:sz w:val="26"/>
          <w:szCs w:val="26"/>
        </w:rPr>
        <w:t>мск</w:t>
      </w:r>
      <w:proofErr w:type="spellEnd"/>
      <w:r w:rsidR="00B858F5">
        <w:rPr>
          <w:rFonts w:ascii="Times New Roman" w:eastAsia="Times New Roman" w:hAnsi="Times New Roman" w:cs="Times New Roman"/>
          <w:color w:val="000000" w:themeColor="text1"/>
          <w:sz w:val="26"/>
          <w:szCs w:val="26"/>
        </w:rPr>
        <w:t xml:space="preserve">. </w:t>
      </w:r>
      <w:proofErr w:type="spellStart"/>
      <w:r w:rsidR="00B858F5">
        <w:rPr>
          <w:rFonts w:ascii="Times New Roman" w:eastAsia="Times New Roman" w:hAnsi="Times New Roman" w:cs="Times New Roman"/>
          <w:color w:val="000000" w:themeColor="text1"/>
          <w:sz w:val="26"/>
          <w:szCs w:val="26"/>
        </w:rPr>
        <w:t>вр</w:t>
      </w:r>
      <w:proofErr w:type="spellEnd"/>
      <w:r w:rsidR="00B858F5">
        <w:rPr>
          <w:rFonts w:ascii="Times New Roman" w:eastAsia="Times New Roman" w:hAnsi="Times New Roman" w:cs="Times New Roman"/>
          <w:color w:val="000000" w:themeColor="text1"/>
          <w:sz w:val="26"/>
          <w:szCs w:val="26"/>
        </w:rPr>
        <w:t xml:space="preserve"> </w:t>
      </w:r>
      <w:r w:rsidR="00C57F03" w:rsidRPr="00610052">
        <w:rPr>
          <w:rFonts w:ascii="Times New Roman" w:eastAsia="Times New Roman" w:hAnsi="Times New Roman" w:cs="Times New Roman"/>
          <w:color w:val="000000" w:themeColor="text1"/>
          <w:sz w:val="24"/>
          <w:szCs w:val="24"/>
        </w:rPr>
        <w:t xml:space="preserve"> </w:t>
      </w:r>
      <w:r w:rsidR="0093482A" w:rsidRPr="00050CAC">
        <w:rPr>
          <w:rFonts w:ascii="Times New Roman" w:hAnsi="Times New Roman" w:cs="Times New Roman"/>
          <w:color w:val="000000"/>
          <w:sz w:val="24"/>
          <w:szCs w:val="24"/>
        </w:rPr>
        <w:t>по адресу:</w:t>
      </w:r>
      <w:r w:rsidR="002C57C7">
        <w:rPr>
          <w:rFonts w:ascii="Times New Roman" w:hAnsi="Times New Roman" w:cs="Times New Roman"/>
          <w:color w:val="000000"/>
          <w:sz w:val="24"/>
          <w:szCs w:val="24"/>
        </w:rPr>
        <w:t xml:space="preserve"> </w:t>
      </w:r>
      <w:r w:rsidR="008A415C">
        <w:rPr>
          <w:rFonts w:ascii="Times New Roman" w:hAnsi="Times New Roman" w:cs="Times New Roman"/>
          <w:color w:val="000000"/>
          <w:sz w:val="24"/>
          <w:szCs w:val="24"/>
        </w:rPr>
        <w:t xml:space="preserve">                                 </w:t>
      </w:r>
      <w:r w:rsidR="00BF0495">
        <w:rPr>
          <w:rFonts w:ascii="Times New Roman" w:hAnsi="Times New Roman" w:cs="Times New Roman"/>
          <w:b/>
          <w:color w:val="000000"/>
          <w:sz w:val="24"/>
          <w:szCs w:val="24"/>
        </w:rPr>
        <w:t xml:space="preserve">г. Махачкала, </w:t>
      </w:r>
      <w:r w:rsidR="0093482A" w:rsidRPr="00050CAC">
        <w:rPr>
          <w:rFonts w:ascii="Times New Roman" w:hAnsi="Times New Roman" w:cs="Times New Roman"/>
          <w:b/>
          <w:color w:val="000000"/>
          <w:sz w:val="24"/>
          <w:szCs w:val="24"/>
        </w:rPr>
        <w:t>ул. Буганова, д. 17 «Б»</w:t>
      </w:r>
      <w:r w:rsidR="00211CDE" w:rsidRPr="00050CAC">
        <w:rPr>
          <w:rFonts w:ascii="Times New Roman" w:hAnsi="Times New Roman" w:cs="Times New Roman"/>
          <w:b/>
          <w:color w:val="000000"/>
          <w:sz w:val="24"/>
          <w:szCs w:val="24"/>
        </w:rPr>
        <w:t>,</w:t>
      </w:r>
      <w:r w:rsidR="00211CDE" w:rsidRPr="00050CAC">
        <w:rPr>
          <w:rFonts w:ascii="Times New Roman" w:hAnsi="Times New Roman" w:cs="Times New Roman"/>
          <w:color w:val="000000" w:themeColor="text1"/>
          <w:sz w:val="24"/>
          <w:szCs w:val="24"/>
        </w:rPr>
        <w:t xml:space="preserve"> </w:t>
      </w:r>
      <w:r w:rsidR="00211CDE" w:rsidRPr="00050CAC">
        <w:rPr>
          <w:rFonts w:ascii="Times New Roman" w:hAnsi="Times New Roman" w:cs="Times New Roman"/>
          <w:b/>
          <w:color w:val="000000" w:themeColor="text1"/>
          <w:sz w:val="24"/>
          <w:szCs w:val="24"/>
        </w:rPr>
        <w:t xml:space="preserve">в </w:t>
      </w:r>
      <w:r w:rsidR="00547E4E" w:rsidRPr="00050CAC">
        <w:rPr>
          <w:rFonts w:ascii="Times New Roman" w:hAnsi="Times New Roman" w:cs="Times New Roman"/>
          <w:b/>
          <w:color w:val="000000" w:themeColor="text1"/>
          <w:sz w:val="24"/>
          <w:szCs w:val="24"/>
        </w:rPr>
        <w:t xml:space="preserve">кабинет начальника отдела правового обеспечения и кадровой работы </w:t>
      </w:r>
      <w:proofErr w:type="spellStart"/>
      <w:r w:rsidR="00547E4E" w:rsidRPr="00050CAC">
        <w:rPr>
          <w:rFonts w:ascii="Times New Roman" w:hAnsi="Times New Roman" w:cs="Times New Roman"/>
          <w:b/>
          <w:color w:val="000000" w:themeColor="text1"/>
          <w:sz w:val="24"/>
          <w:szCs w:val="24"/>
        </w:rPr>
        <w:t>Забитова</w:t>
      </w:r>
      <w:proofErr w:type="spellEnd"/>
      <w:r w:rsidR="00547E4E" w:rsidRPr="00050CAC">
        <w:rPr>
          <w:rFonts w:ascii="Times New Roman" w:hAnsi="Times New Roman" w:cs="Times New Roman"/>
          <w:b/>
          <w:color w:val="000000" w:themeColor="text1"/>
          <w:sz w:val="24"/>
          <w:szCs w:val="24"/>
        </w:rPr>
        <w:t xml:space="preserve"> А.З. (2 этаж)</w:t>
      </w:r>
      <w:r w:rsidR="0093482A" w:rsidRPr="00050CAC">
        <w:rPr>
          <w:rFonts w:ascii="Times New Roman" w:hAnsi="Times New Roman" w:cs="Times New Roman"/>
          <w:color w:val="000000"/>
          <w:sz w:val="24"/>
          <w:szCs w:val="24"/>
        </w:rPr>
        <w:t xml:space="preserve">. </w:t>
      </w:r>
    </w:p>
    <w:p w:rsidR="0093482A" w:rsidRPr="00B858F5" w:rsidRDefault="0093482A" w:rsidP="00B858F5">
      <w:pPr>
        <w:spacing w:after="0" w:line="240" w:lineRule="auto"/>
        <w:ind w:left="20" w:right="23" w:firstLine="547"/>
        <w:jc w:val="both"/>
        <w:rPr>
          <w:rFonts w:ascii="Times New Roman" w:eastAsia="Times New Roman" w:hAnsi="Times New Roman" w:cs="Times New Roman"/>
          <w:color w:val="000000" w:themeColor="text1"/>
          <w:sz w:val="26"/>
          <w:szCs w:val="26"/>
        </w:rPr>
      </w:pPr>
      <w:r w:rsidRPr="00050CAC">
        <w:rPr>
          <w:rFonts w:ascii="Times New Roman" w:hAnsi="Times New Roman" w:cs="Times New Roman"/>
          <w:color w:val="000000"/>
          <w:sz w:val="24"/>
          <w:szCs w:val="24"/>
        </w:rPr>
        <w:t>На процедуре вскрытия конвертов имеют право присутствовать представители всех участников конкурса, подавших конкурсные заявки. Полномочия представителя должны быть подтверждены доверенностью.</w:t>
      </w:r>
    </w:p>
    <w:p w:rsidR="002C57C7" w:rsidRPr="001E0409" w:rsidRDefault="009C4476" w:rsidP="001E0409">
      <w:pPr>
        <w:pStyle w:val="a4"/>
        <w:ind w:firstLine="567"/>
        <w:rPr>
          <w:rFonts w:ascii="Times New Roman" w:hAnsi="Times New Roman" w:cs="Times New Roman"/>
          <w:color w:val="000000"/>
        </w:rPr>
      </w:pPr>
      <w:bookmarkStart w:id="1" w:name="sub_16"/>
      <w:r>
        <w:rPr>
          <w:rFonts w:ascii="Times New Roman" w:hAnsi="Times New Roman" w:cs="Times New Roman"/>
          <w:color w:val="000000"/>
        </w:rPr>
        <w:t>1.8</w:t>
      </w:r>
      <w:r w:rsidR="0093482A" w:rsidRPr="003D6A61">
        <w:rPr>
          <w:rFonts w:ascii="Times New Roman" w:hAnsi="Times New Roman" w:cs="Times New Roman"/>
          <w:color w:val="000000"/>
        </w:rPr>
        <w:t xml:space="preserve">. </w:t>
      </w:r>
      <w:bookmarkStart w:id="2" w:name="sub_417"/>
      <w:bookmarkEnd w:id="1"/>
      <w:r w:rsidR="0093482A" w:rsidRPr="003D6A61">
        <w:rPr>
          <w:rFonts w:ascii="Times New Roman" w:hAnsi="Times New Roman" w:cs="Times New Roman"/>
          <w:color w:val="000000"/>
        </w:rPr>
        <w:t xml:space="preserve">Официальное извещение об открытом конкурсе </w:t>
      </w:r>
      <w:r w:rsidR="0093482A" w:rsidRPr="003D6A61">
        <w:rPr>
          <w:rFonts w:ascii="Times New Roman" w:hAnsi="Times New Roman" w:cs="Times New Roman"/>
          <w:b/>
          <w:color w:val="000000"/>
        </w:rPr>
        <w:t>размещается</w:t>
      </w:r>
      <w:r w:rsidR="0093482A" w:rsidRPr="003D6A61">
        <w:rPr>
          <w:rFonts w:ascii="Times New Roman" w:hAnsi="Times New Roman" w:cs="Times New Roman"/>
          <w:color w:val="000000"/>
        </w:rPr>
        <w:t xml:space="preserve"> не позднее чем за 10 дней до даты истечения срока подачи заявок.</w:t>
      </w:r>
    </w:p>
    <w:p w:rsidR="0093482A" w:rsidRPr="003D6A61" w:rsidRDefault="009C4476" w:rsidP="000C1C97">
      <w:pPr>
        <w:pStyle w:val="a4"/>
        <w:ind w:firstLine="567"/>
        <w:rPr>
          <w:rFonts w:ascii="Times New Roman" w:eastAsia="Calibri" w:hAnsi="Times New Roman" w:cs="Times New Roman"/>
          <w:color w:val="000000"/>
          <w:lang w:eastAsia="en-US"/>
        </w:rPr>
      </w:pPr>
      <w:bookmarkStart w:id="3" w:name="sub_418"/>
      <w:bookmarkEnd w:id="2"/>
      <w:r>
        <w:rPr>
          <w:rFonts w:ascii="Times New Roman" w:hAnsi="Times New Roman" w:cs="Times New Roman"/>
          <w:color w:val="000000"/>
        </w:rPr>
        <w:t>1.9</w:t>
      </w:r>
      <w:r w:rsidR="0093482A" w:rsidRPr="003D6A61">
        <w:rPr>
          <w:rFonts w:ascii="Times New Roman" w:hAnsi="Times New Roman" w:cs="Times New Roman"/>
          <w:color w:val="000000"/>
        </w:rPr>
        <w:t xml:space="preserve">. </w:t>
      </w:r>
      <w:r w:rsidR="0093482A" w:rsidRPr="003D6A61">
        <w:rPr>
          <w:rFonts w:ascii="Times New Roman" w:hAnsi="Times New Roman" w:cs="Times New Roman"/>
          <w:b/>
          <w:color w:val="000000"/>
        </w:rPr>
        <w:t>Официальная информация</w:t>
      </w:r>
      <w:r w:rsidR="0093482A" w:rsidRPr="003D6A61">
        <w:rPr>
          <w:rFonts w:ascii="Times New Roman" w:hAnsi="Times New Roman" w:cs="Times New Roman"/>
          <w:color w:val="000000"/>
        </w:rPr>
        <w:t xml:space="preserve"> об открытом конкурсе </w:t>
      </w:r>
      <w:bookmarkStart w:id="4" w:name="sub_419"/>
      <w:bookmarkEnd w:id="3"/>
      <w:r w:rsidR="0093482A" w:rsidRPr="003D6A61">
        <w:rPr>
          <w:rFonts w:ascii="Times New Roman" w:hAnsi="Times New Roman" w:cs="Times New Roman"/>
          <w:color w:val="000000"/>
        </w:rPr>
        <w:t xml:space="preserve">размещается на сайте </w:t>
      </w:r>
      <w:r w:rsidR="0093482A" w:rsidRPr="003D6A61">
        <w:rPr>
          <w:rFonts w:ascii="Times New Roman" w:hAnsi="Times New Roman" w:cs="Times New Roman"/>
          <w:color w:val="000000"/>
          <w:lang w:val="en-US"/>
        </w:rPr>
        <w:t>www</w:t>
      </w:r>
      <w:r w:rsidR="0093482A" w:rsidRPr="003D6A61">
        <w:rPr>
          <w:rFonts w:ascii="Times New Roman" w:hAnsi="Times New Roman" w:cs="Times New Roman"/>
          <w:color w:val="000000"/>
        </w:rPr>
        <w:t>.</w:t>
      </w:r>
      <w:proofErr w:type="spellStart"/>
      <w:r w:rsidR="0093482A" w:rsidRPr="003D6A61">
        <w:rPr>
          <w:rFonts w:ascii="Times New Roman" w:hAnsi="Times New Roman" w:cs="Times New Roman"/>
          <w:color w:val="000000"/>
          <w:lang w:val="en-US"/>
        </w:rPr>
        <w:t>reformagkh</w:t>
      </w:r>
      <w:proofErr w:type="spellEnd"/>
      <w:r w:rsidR="0093482A" w:rsidRPr="003D6A61">
        <w:rPr>
          <w:rFonts w:ascii="Times New Roman" w:hAnsi="Times New Roman" w:cs="Times New Roman"/>
          <w:color w:val="000000"/>
        </w:rPr>
        <w:t>05.</w:t>
      </w:r>
      <w:proofErr w:type="spellStart"/>
      <w:r w:rsidR="0093482A" w:rsidRPr="003D6A61">
        <w:rPr>
          <w:rFonts w:ascii="Times New Roman" w:hAnsi="Times New Roman" w:cs="Times New Roman"/>
          <w:color w:val="000000"/>
          <w:lang w:val="en-US"/>
        </w:rPr>
        <w:t>ru</w:t>
      </w:r>
      <w:proofErr w:type="spellEnd"/>
      <w:r w:rsidR="0093482A" w:rsidRPr="003D6A61">
        <w:rPr>
          <w:rFonts w:ascii="Times New Roman" w:hAnsi="Times New Roman" w:cs="Times New Roman"/>
          <w:color w:val="000000"/>
        </w:rPr>
        <w:t>.</w:t>
      </w:r>
      <w:r w:rsidR="00B858F5">
        <w:rPr>
          <w:rFonts w:ascii="Times New Roman" w:hAnsi="Times New Roman" w:cs="Times New Roman"/>
          <w:color w:val="000000"/>
        </w:rPr>
        <w:t>, и в газете «Дагестанская правда»</w:t>
      </w:r>
    </w:p>
    <w:p w:rsidR="0093482A" w:rsidRPr="003D6A61" w:rsidRDefault="009C4476" w:rsidP="000C1C97">
      <w:pPr>
        <w:pStyle w:val="a4"/>
        <w:ind w:firstLine="567"/>
        <w:rPr>
          <w:rFonts w:ascii="Times New Roman" w:hAnsi="Times New Roman" w:cs="Times New Roman"/>
          <w:color w:val="000000"/>
        </w:rPr>
      </w:pPr>
      <w:r>
        <w:rPr>
          <w:rFonts w:ascii="Times New Roman" w:hAnsi="Times New Roman" w:cs="Times New Roman"/>
          <w:color w:val="000000"/>
        </w:rPr>
        <w:t>1.10</w:t>
      </w:r>
      <w:r w:rsidR="0093482A" w:rsidRPr="003D6A61">
        <w:rPr>
          <w:rFonts w:ascii="Times New Roman" w:hAnsi="Times New Roman" w:cs="Times New Roman"/>
          <w:color w:val="000000"/>
        </w:rPr>
        <w:t>. Договор подряда с победителем конкурса заключается по форме</w:t>
      </w:r>
      <w:bookmarkEnd w:id="4"/>
      <w:r w:rsidR="0093482A" w:rsidRPr="003D6A61">
        <w:rPr>
          <w:rFonts w:ascii="Times New Roman" w:hAnsi="Times New Roman" w:cs="Times New Roman"/>
          <w:color w:val="000000"/>
        </w:rPr>
        <w:t xml:space="preserve"> согласно </w:t>
      </w:r>
      <w:hyperlink w:anchor="sub_4400" w:history="1">
        <w:r w:rsidR="0093482A" w:rsidRPr="003D6A61">
          <w:rPr>
            <w:rStyle w:val="a3"/>
            <w:rFonts w:ascii="Times New Roman" w:hAnsi="Times New Roman"/>
            <w:b w:val="0"/>
            <w:color w:val="000000"/>
          </w:rPr>
          <w:t>приложению №</w:t>
        </w:r>
      </w:hyperlink>
      <w:r w:rsidR="0093482A" w:rsidRPr="003D6A61">
        <w:rPr>
          <w:rFonts w:ascii="Times New Roman" w:hAnsi="Times New Roman" w:cs="Times New Roman"/>
          <w:b/>
        </w:rPr>
        <w:t xml:space="preserve"> </w:t>
      </w:r>
      <w:r w:rsidR="0093482A" w:rsidRPr="003D6A61">
        <w:rPr>
          <w:rFonts w:ascii="Times New Roman" w:hAnsi="Times New Roman" w:cs="Times New Roman"/>
        </w:rPr>
        <w:t>2</w:t>
      </w:r>
      <w:r w:rsidR="0093482A" w:rsidRPr="003D6A61">
        <w:rPr>
          <w:rFonts w:ascii="Times New Roman" w:hAnsi="Times New Roman" w:cs="Times New Roman"/>
          <w:b/>
          <w:color w:val="000000"/>
        </w:rPr>
        <w:t xml:space="preserve"> </w:t>
      </w:r>
      <w:r w:rsidR="0093482A" w:rsidRPr="003D6A61">
        <w:rPr>
          <w:rFonts w:ascii="Times New Roman" w:hAnsi="Times New Roman" w:cs="Times New Roman"/>
          <w:color w:val="000000"/>
        </w:rPr>
        <w:t>к настоящей конкурсной документации в трехдневный срок с даты опубликования протокола оценки и сопоставления заявок.</w:t>
      </w:r>
    </w:p>
    <w:p w:rsidR="0093482A" w:rsidRPr="003D6A61" w:rsidRDefault="009C4476" w:rsidP="000C1C97">
      <w:pPr>
        <w:pStyle w:val="a4"/>
        <w:ind w:firstLine="567"/>
        <w:rPr>
          <w:rFonts w:ascii="Times New Roman" w:hAnsi="Times New Roman" w:cs="Times New Roman"/>
          <w:b/>
          <w:color w:val="000000"/>
        </w:rPr>
      </w:pPr>
      <w:r>
        <w:rPr>
          <w:rFonts w:ascii="Times New Roman" w:hAnsi="Times New Roman" w:cs="Times New Roman"/>
          <w:color w:val="000000"/>
        </w:rPr>
        <w:t>1.11</w:t>
      </w:r>
      <w:r w:rsidR="0093482A" w:rsidRPr="003D6A61">
        <w:rPr>
          <w:rFonts w:ascii="Times New Roman" w:hAnsi="Times New Roman" w:cs="Times New Roman"/>
          <w:color w:val="000000"/>
        </w:rPr>
        <w:t xml:space="preserve">. Должностное лицо Заказчика, ответственное за контакты с участниками конкурса: </w:t>
      </w:r>
      <w:r w:rsidR="0093482A" w:rsidRPr="003D6A61">
        <w:rPr>
          <w:rFonts w:ascii="Times New Roman" w:hAnsi="Times New Roman" w:cs="Times New Roman"/>
          <w:b/>
          <w:color w:val="000000"/>
        </w:rPr>
        <w:t>Алиев Самир Ну</w:t>
      </w:r>
      <w:r w:rsidR="00445B62">
        <w:rPr>
          <w:rFonts w:ascii="Times New Roman" w:hAnsi="Times New Roman" w:cs="Times New Roman"/>
          <w:b/>
          <w:color w:val="000000"/>
        </w:rPr>
        <w:t>ритдинович, тел. 8</w:t>
      </w:r>
      <w:r w:rsidR="00C57F03">
        <w:rPr>
          <w:rFonts w:ascii="Times New Roman" w:hAnsi="Times New Roman" w:cs="Times New Roman"/>
          <w:b/>
          <w:color w:val="000000"/>
        </w:rPr>
        <w:t xml:space="preserve"> </w:t>
      </w:r>
      <w:r w:rsidR="00445B62">
        <w:rPr>
          <w:rFonts w:ascii="Times New Roman" w:hAnsi="Times New Roman" w:cs="Times New Roman"/>
          <w:b/>
          <w:color w:val="000000"/>
        </w:rPr>
        <w:t>(8722) 555-327</w:t>
      </w:r>
      <w:r w:rsidR="0093482A" w:rsidRPr="003D6A61">
        <w:rPr>
          <w:rFonts w:ascii="Times New Roman" w:hAnsi="Times New Roman" w:cs="Times New Roman"/>
          <w:b/>
          <w:color w:val="000000"/>
        </w:rPr>
        <w:t>.</w:t>
      </w:r>
    </w:p>
    <w:p w:rsidR="00445B62" w:rsidRPr="003D6A61" w:rsidRDefault="00445B62" w:rsidP="00547E4E">
      <w:pPr>
        <w:spacing w:after="0" w:line="240" w:lineRule="auto"/>
        <w:jc w:val="center"/>
        <w:rPr>
          <w:rFonts w:ascii="Times New Roman" w:hAnsi="Times New Roman" w:cs="Times New Roman"/>
          <w:sz w:val="24"/>
          <w:szCs w:val="24"/>
        </w:rPr>
      </w:pPr>
    </w:p>
    <w:p w:rsidR="0093482A" w:rsidRPr="003D6A61" w:rsidRDefault="0093482A" w:rsidP="000C1C97">
      <w:pPr>
        <w:pStyle w:val="1"/>
        <w:spacing w:before="0" w:after="0"/>
        <w:rPr>
          <w:rFonts w:ascii="Times New Roman" w:hAnsi="Times New Roman"/>
          <w:color w:val="000000"/>
        </w:rPr>
      </w:pPr>
      <w:bookmarkStart w:id="5" w:name="sub_42"/>
      <w:r w:rsidRPr="003D6A61">
        <w:rPr>
          <w:rFonts w:ascii="Times New Roman" w:hAnsi="Times New Roman"/>
          <w:color w:val="000000"/>
        </w:rPr>
        <w:t>2. Требования к участникам конкурса</w:t>
      </w:r>
    </w:p>
    <w:p w:rsidR="0093482A" w:rsidRPr="003D6A61" w:rsidRDefault="0093482A" w:rsidP="00547E4E">
      <w:pPr>
        <w:spacing w:after="0" w:line="240" w:lineRule="auto"/>
        <w:jc w:val="center"/>
        <w:rPr>
          <w:rFonts w:ascii="Times New Roman" w:hAnsi="Times New Roman" w:cs="Times New Roman"/>
          <w:sz w:val="24"/>
          <w:szCs w:val="24"/>
        </w:rPr>
      </w:pPr>
    </w:p>
    <w:bookmarkEnd w:id="5"/>
    <w:p w:rsidR="0093482A" w:rsidRPr="003D6A61" w:rsidRDefault="0093482A" w:rsidP="000C1C97">
      <w:pPr>
        <w:spacing w:after="0" w:line="240" w:lineRule="auto"/>
        <w:ind w:firstLine="567"/>
        <w:jc w:val="both"/>
        <w:rPr>
          <w:rFonts w:ascii="Times New Roman" w:hAnsi="Times New Roman" w:cs="Times New Roman"/>
          <w:color w:val="000000"/>
          <w:sz w:val="24"/>
          <w:szCs w:val="24"/>
        </w:rPr>
      </w:pPr>
      <w:r w:rsidRPr="003D6A61">
        <w:rPr>
          <w:rFonts w:ascii="Times New Roman" w:hAnsi="Times New Roman" w:cs="Times New Roman"/>
          <w:color w:val="000000"/>
          <w:sz w:val="24"/>
          <w:szCs w:val="24"/>
        </w:rPr>
        <w:t>2.1. Для участия в конкурсе допускаются участники, соответствующие следующим требованиям:</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6" w:name="sub_421"/>
      <w:r w:rsidRPr="003D6A61">
        <w:rPr>
          <w:rFonts w:ascii="Times New Roman" w:hAnsi="Times New Roman" w:cs="Times New Roman"/>
          <w:color w:val="000000"/>
          <w:sz w:val="24"/>
          <w:szCs w:val="24"/>
        </w:rPr>
        <w:t xml:space="preserve">2.1.1. деятельность участника не должна быть приостановлена в порядке, предусмотренном </w:t>
      </w:r>
      <w:hyperlink r:id="rId6" w:history="1">
        <w:r w:rsidRPr="003D6A61">
          <w:rPr>
            <w:rStyle w:val="a3"/>
            <w:rFonts w:ascii="Times New Roman" w:hAnsi="Times New Roman"/>
            <w:b w:val="0"/>
            <w:color w:val="000000"/>
            <w:sz w:val="24"/>
            <w:szCs w:val="24"/>
          </w:rPr>
          <w:t>Кодексом</w:t>
        </w:r>
      </w:hyperlink>
      <w:r w:rsidRPr="003D6A61">
        <w:rPr>
          <w:rFonts w:ascii="Times New Roman" w:hAnsi="Times New Roman" w:cs="Times New Roman"/>
          <w:color w:val="000000"/>
          <w:sz w:val="24"/>
          <w:szCs w:val="24"/>
        </w:rPr>
        <w:t xml:space="preserve"> Российской Федерации об административных правонарушениях на дату подачи заявки на участие в конкурсе;</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7" w:name="sub_422"/>
      <w:bookmarkEnd w:id="6"/>
      <w:r w:rsidRPr="003D6A61">
        <w:rPr>
          <w:rFonts w:ascii="Times New Roman" w:hAnsi="Times New Roman" w:cs="Times New Roman"/>
          <w:color w:val="000000"/>
          <w:sz w:val="24"/>
          <w:szCs w:val="24"/>
        </w:rPr>
        <w:t>2.1.2. у участника не должно быть просроченной задолженности перед бюджетами всех уровней или государственными внебюджетными фондами;</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8" w:name="sub_423"/>
      <w:bookmarkEnd w:id="7"/>
      <w:r w:rsidRPr="003D6A61">
        <w:rPr>
          <w:rFonts w:ascii="Times New Roman" w:hAnsi="Times New Roman" w:cs="Times New Roman"/>
          <w:color w:val="000000"/>
          <w:sz w:val="24"/>
          <w:szCs w:val="24"/>
        </w:rPr>
        <w:t>2.1.3. участник не должен находиться в процессе ликвидации или его отношении не должна проводиться процедура банкротства;</w:t>
      </w:r>
    </w:p>
    <w:p w:rsidR="00F6596C" w:rsidRPr="003D6A61" w:rsidRDefault="0093482A" w:rsidP="002C57C7">
      <w:pPr>
        <w:spacing w:after="0" w:line="240" w:lineRule="auto"/>
        <w:ind w:firstLine="567"/>
        <w:jc w:val="both"/>
        <w:rPr>
          <w:rFonts w:ascii="Times New Roman" w:hAnsi="Times New Roman" w:cs="Times New Roman"/>
          <w:color w:val="000000"/>
          <w:sz w:val="24"/>
          <w:szCs w:val="24"/>
        </w:rPr>
      </w:pPr>
      <w:bookmarkStart w:id="9" w:name="sub_424"/>
      <w:bookmarkEnd w:id="8"/>
      <w:r w:rsidRPr="003D6A61">
        <w:rPr>
          <w:rFonts w:ascii="Times New Roman" w:hAnsi="Times New Roman" w:cs="Times New Roman"/>
          <w:color w:val="000000"/>
          <w:sz w:val="24"/>
          <w:szCs w:val="24"/>
        </w:rPr>
        <w:t xml:space="preserve">2.1.4. отсутствие участника в реестре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25.11.2013г. №1062 «О порядке ведения реестра недобросовестных поставщиков(подрядчиков, исполнителей)». </w:t>
      </w:r>
      <w:bookmarkStart w:id="10" w:name="sub_43"/>
      <w:bookmarkEnd w:id="9"/>
    </w:p>
    <w:p w:rsidR="00C57F03" w:rsidRPr="003D6A61" w:rsidRDefault="00C57F03" w:rsidP="002C57C7">
      <w:pPr>
        <w:spacing w:after="0" w:line="240" w:lineRule="auto"/>
        <w:ind w:firstLine="567"/>
        <w:jc w:val="both"/>
        <w:rPr>
          <w:rFonts w:ascii="Times New Roman" w:hAnsi="Times New Roman" w:cs="Times New Roman"/>
          <w:color w:val="000000"/>
          <w:sz w:val="24"/>
          <w:szCs w:val="24"/>
        </w:rPr>
      </w:pPr>
    </w:p>
    <w:p w:rsidR="0093482A" w:rsidRDefault="0093482A" w:rsidP="002C57C7">
      <w:pPr>
        <w:pStyle w:val="1"/>
        <w:spacing w:before="0" w:after="0"/>
        <w:ind w:firstLine="567"/>
        <w:rPr>
          <w:rFonts w:ascii="Times New Roman" w:hAnsi="Times New Roman"/>
          <w:color w:val="000000"/>
        </w:rPr>
      </w:pPr>
      <w:r w:rsidRPr="003D6A61">
        <w:rPr>
          <w:rFonts w:ascii="Times New Roman" w:hAnsi="Times New Roman"/>
          <w:color w:val="000000"/>
        </w:rPr>
        <w:t xml:space="preserve">3. Требования к </w:t>
      </w:r>
      <w:r w:rsidR="0088305A" w:rsidRPr="003D6A61">
        <w:rPr>
          <w:rFonts w:ascii="Times New Roman" w:hAnsi="Times New Roman"/>
          <w:color w:val="000000"/>
        </w:rPr>
        <w:t>заявкам</w:t>
      </w:r>
      <w:r w:rsidRPr="003D6A61">
        <w:rPr>
          <w:rFonts w:ascii="Times New Roman" w:hAnsi="Times New Roman"/>
          <w:color w:val="000000"/>
        </w:rPr>
        <w:t xml:space="preserve"> на участие в </w:t>
      </w:r>
      <w:r w:rsidR="0088305A" w:rsidRPr="003D6A61">
        <w:rPr>
          <w:rFonts w:ascii="Times New Roman" w:hAnsi="Times New Roman"/>
          <w:color w:val="000000"/>
        </w:rPr>
        <w:t xml:space="preserve">открытом </w:t>
      </w:r>
      <w:r w:rsidRPr="003D6A61">
        <w:rPr>
          <w:rFonts w:ascii="Times New Roman" w:hAnsi="Times New Roman"/>
          <w:color w:val="000000"/>
        </w:rPr>
        <w:t>конкурсе</w:t>
      </w:r>
      <w:r w:rsidR="0088305A" w:rsidRPr="003D6A61">
        <w:rPr>
          <w:rFonts w:ascii="Times New Roman" w:hAnsi="Times New Roman"/>
          <w:color w:val="000000"/>
        </w:rPr>
        <w:t xml:space="preserve"> и порядку их представления</w:t>
      </w:r>
    </w:p>
    <w:p w:rsidR="002C57C7" w:rsidRPr="002C57C7" w:rsidRDefault="002C57C7" w:rsidP="002C57C7">
      <w:pPr>
        <w:spacing w:after="0" w:line="240" w:lineRule="auto"/>
      </w:pPr>
    </w:p>
    <w:p w:rsidR="0093482A" w:rsidRPr="003D6A61" w:rsidRDefault="0093482A" w:rsidP="002C57C7">
      <w:pPr>
        <w:spacing w:after="0" w:line="240" w:lineRule="auto"/>
        <w:ind w:firstLine="567"/>
        <w:jc w:val="both"/>
        <w:rPr>
          <w:rFonts w:ascii="Times New Roman" w:hAnsi="Times New Roman" w:cs="Times New Roman"/>
          <w:color w:val="000000"/>
          <w:sz w:val="24"/>
          <w:szCs w:val="24"/>
        </w:rPr>
      </w:pPr>
      <w:bookmarkStart w:id="11" w:name="sub_431"/>
      <w:bookmarkEnd w:id="10"/>
      <w:r w:rsidRPr="003D6A61">
        <w:rPr>
          <w:rFonts w:ascii="Times New Roman" w:hAnsi="Times New Roman" w:cs="Times New Roman"/>
          <w:color w:val="000000"/>
          <w:sz w:val="24"/>
          <w:szCs w:val="24"/>
        </w:rPr>
        <w:t xml:space="preserve">3.1. Для участия в конкурсе участник подает заявку, составленную по форме согласно </w:t>
      </w:r>
      <w:hyperlink w:anchor="sub_4100" w:history="1">
        <w:r w:rsidRPr="003D6A61">
          <w:rPr>
            <w:rStyle w:val="a3"/>
            <w:rFonts w:ascii="Times New Roman" w:hAnsi="Times New Roman"/>
            <w:b w:val="0"/>
            <w:color w:val="000000"/>
            <w:sz w:val="24"/>
            <w:szCs w:val="24"/>
          </w:rPr>
          <w:t>приложению №1</w:t>
        </w:r>
      </w:hyperlink>
      <w:r w:rsidRPr="003D6A61">
        <w:rPr>
          <w:rFonts w:ascii="Times New Roman" w:hAnsi="Times New Roman" w:cs="Times New Roman"/>
          <w:b/>
          <w:color w:val="000000"/>
          <w:sz w:val="24"/>
          <w:szCs w:val="24"/>
        </w:rPr>
        <w:t xml:space="preserve"> </w:t>
      </w:r>
      <w:r w:rsidRPr="003D6A61">
        <w:rPr>
          <w:rFonts w:ascii="Times New Roman" w:hAnsi="Times New Roman" w:cs="Times New Roman"/>
          <w:color w:val="000000"/>
          <w:sz w:val="24"/>
          <w:szCs w:val="24"/>
        </w:rPr>
        <w:t>к настоящей конкурсной документации с приложением следующих документов:</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2" w:name="sub_4311"/>
      <w:bookmarkEnd w:id="11"/>
      <w:r w:rsidRPr="003D6A61">
        <w:rPr>
          <w:rFonts w:ascii="Times New Roman" w:hAnsi="Times New Roman" w:cs="Times New Roman"/>
          <w:color w:val="000000"/>
          <w:sz w:val="24"/>
          <w:szCs w:val="24"/>
        </w:rPr>
        <w:t>3.1.1. опись входящих в состав заявки документов в произвольной форме;</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3" w:name="sub_4312"/>
      <w:bookmarkEnd w:id="12"/>
      <w:r w:rsidRPr="003D6A61">
        <w:rPr>
          <w:rFonts w:ascii="Times New Roman" w:hAnsi="Times New Roman" w:cs="Times New Roman"/>
          <w:color w:val="000000"/>
          <w:sz w:val="24"/>
          <w:szCs w:val="24"/>
        </w:rPr>
        <w:t>3.1.2. документ, подтверждающий полномочия лица на осуществление действий от имени участника;</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4" w:name="sub_4313"/>
      <w:bookmarkEnd w:id="13"/>
      <w:r w:rsidRPr="003D6A61">
        <w:rPr>
          <w:rFonts w:ascii="Times New Roman" w:hAnsi="Times New Roman" w:cs="Times New Roman"/>
          <w:color w:val="000000"/>
          <w:sz w:val="24"/>
          <w:szCs w:val="24"/>
        </w:rPr>
        <w:t>3.1.3.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5" w:name="sub_4316"/>
      <w:bookmarkEnd w:id="14"/>
      <w:r w:rsidRPr="003D6A61">
        <w:rPr>
          <w:rFonts w:ascii="Times New Roman" w:hAnsi="Times New Roman" w:cs="Times New Roman"/>
          <w:color w:val="000000"/>
          <w:sz w:val="24"/>
          <w:szCs w:val="24"/>
        </w:rPr>
        <w:t>3.1.4. заверенные участником конкурса копии учредительных документов со всеми зарегистрированными изменениями и дополнениями к ним (для юридических лиц), заверенная участником конкурса копия документа, удостоверяющего личность, - паспорт гражданина Российской Федерации (для индивидуальных предпринимателей);</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6" w:name="sub_4317"/>
      <w:bookmarkEnd w:id="15"/>
      <w:r w:rsidRPr="003D6A61">
        <w:rPr>
          <w:rFonts w:ascii="Times New Roman" w:hAnsi="Times New Roman" w:cs="Times New Roman"/>
          <w:color w:val="000000"/>
          <w:sz w:val="24"/>
          <w:szCs w:val="24"/>
        </w:rPr>
        <w:lastRenderedPageBreak/>
        <w:t>3.1.5. заверенная участником конкурса копия свидетельства о постановке на учет в налоговом органе;</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7" w:name="sub_4318"/>
      <w:bookmarkEnd w:id="16"/>
      <w:r w:rsidRPr="003D6A61">
        <w:rPr>
          <w:rFonts w:ascii="Times New Roman" w:hAnsi="Times New Roman" w:cs="Times New Roman"/>
          <w:color w:val="000000"/>
          <w:sz w:val="24"/>
          <w:szCs w:val="24"/>
        </w:rPr>
        <w:t>3.1.6. заверенная копия свидетельства о государственной регистрации;</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8" w:name="sub_4319"/>
      <w:bookmarkEnd w:id="17"/>
      <w:r w:rsidRPr="003D6A61">
        <w:rPr>
          <w:rFonts w:ascii="Times New Roman" w:hAnsi="Times New Roman" w:cs="Times New Roman"/>
          <w:color w:val="000000"/>
          <w:sz w:val="24"/>
          <w:szCs w:val="24"/>
        </w:rPr>
        <w:t>3.1.7. оригинал или нотариально заверенную копию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r w:rsidRPr="003D6A61">
        <w:rPr>
          <w:rFonts w:ascii="Times New Roman" w:hAnsi="Times New Roman" w:cs="Times New Roman"/>
          <w:color w:val="000000"/>
          <w:sz w:val="24"/>
          <w:szCs w:val="24"/>
        </w:rPr>
        <w:t>3.1.8.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ранее чем за три месяца до даты подачи заявки;</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r w:rsidRPr="003D6A61">
        <w:rPr>
          <w:rFonts w:ascii="Times New Roman" w:hAnsi="Times New Roman" w:cs="Times New Roman"/>
          <w:color w:val="000000"/>
          <w:sz w:val="24"/>
          <w:szCs w:val="24"/>
        </w:rPr>
        <w:t>3.1.9.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выданная саморегулируемой организацией(при проведении работ, указанных в перечне, утвержденном приказом Минрегиона России от 30 декабря 2009 года № 624).</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19" w:name="sub_432"/>
      <w:bookmarkEnd w:id="18"/>
      <w:r w:rsidRPr="003D6A61">
        <w:rPr>
          <w:rFonts w:ascii="Times New Roman" w:hAnsi="Times New Roman" w:cs="Times New Roman"/>
          <w:color w:val="000000"/>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0" w:name="sub_433"/>
      <w:bookmarkEnd w:id="19"/>
      <w:r w:rsidRPr="003D6A61">
        <w:rPr>
          <w:rFonts w:ascii="Times New Roman" w:hAnsi="Times New Roman" w:cs="Times New Roman"/>
          <w:color w:val="000000"/>
          <w:sz w:val="24"/>
          <w:szCs w:val="24"/>
        </w:rPr>
        <w:t xml:space="preserve">3.3. </w:t>
      </w:r>
      <w:hyperlink w:anchor="sub_1048" w:history="1">
        <w:r w:rsidRPr="003D6A61">
          <w:rPr>
            <w:rStyle w:val="a3"/>
            <w:rFonts w:ascii="Times New Roman" w:hAnsi="Times New Roman"/>
            <w:b w:val="0"/>
            <w:color w:val="000000"/>
            <w:sz w:val="24"/>
            <w:szCs w:val="24"/>
          </w:rPr>
          <w:t>Конкурсная заявка</w:t>
        </w:r>
      </w:hyperlink>
      <w:r w:rsidRPr="003D6A61">
        <w:rPr>
          <w:rFonts w:ascii="Times New Roman" w:hAnsi="Times New Roman" w:cs="Times New Roman"/>
          <w:color w:val="000000"/>
          <w:sz w:val="24"/>
          <w:szCs w:val="24"/>
        </w:rPr>
        <w:t xml:space="preserve"> должна быть представлена организатору конкурса в запечатанном конверте, на котором  указывается предмет конкурса, наименование, организационно-правовая форма участника, его почтовый адрес и телефон. В конверт вкладывается оригинал конкурсной заявки.</w:t>
      </w:r>
      <w:r w:rsidR="00C208FD">
        <w:rPr>
          <w:rFonts w:ascii="Times New Roman" w:hAnsi="Times New Roman" w:cs="Times New Roman"/>
          <w:color w:val="000000"/>
          <w:sz w:val="24"/>
          <w:szCs w:val="24"/>
        </w:rPr>
        <w:t xml:space="preserve"> По каждому лоту представляется полный пакет необходимых документов.</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1" w:name="sub_434"/>
      <w:bookmarkEnd w:id="20"/>
      <w:r w:rsidRPr="003D6A61">
        <w:rPr>
          <w:rFonts w:ascii="Times New Roman" w:hAnsi="Times New Roman" w:cs="Times New Roman"/>
          <w:color w:val="000000"/>
          <w:sz w:val="24"/>
          <w:szCs w:val="24"/>
        </w:rPr>
        <w:t xml:space="preserve">3.4. Конкурсная заявка доставляется участником с помощью почты, курьером или лично по адресу, указанному в </w:t>
      </w:r>
      <w:hyperlink w:anchor="sub_14" w:history="1">
        <w:r w:rsidRPr="003D6A61">
          <w:rPr>
            <w:rStyle w:val="a3"/>
            <w:rFonts w:ascii="Times New Roman" w:hAnsi="Times New Roman"/>
            <w:b w:val="0"/>
            <w:color w:val="000000"/>
            <w:sz w:val="24"/>
            <w:szCs w:val="24"/>
          </w:rPr>
          <w:t>пункте 1.4.</w:t>
        </w:r>
      </w:hyperlink>
      <w:r w:rsidRPr="003D6A61">
        <w:rPr>
          <w:rFonts w:ascii="Times New Roman" w:hAnsi="Times New Roman" w:cs="Times New Roman"/>
          <w:color w:val="000000"/>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2" w:name="sub_435"/>
      <w:bookmarkEnd w:id="21"/>
      <w:r w:rsidRPr="003D6A61">
        <w:rPr>
          <w:rFonts w:ascii="Times New Roman" w:hAnsi="Times New Roman" w:cs="Times New Roman"/>
          <w:color w:val="000000"/>
          <w:sz w:val="24"/>
          <w:szCs w:val="24"/>
        </w:rPr>
        <w:t xml:space="preserve">3.5. </w:t>
      </w:r>
      <w:hyperlink w:anchor="sub_1045" w:history="1">
        <w:r w:rsidRPr="003D6A61">
          <w:rPr>
            <w:rStyle w:val="a3"/>
            <w:rFonts w:ascii="Times New Roman" w:hAnsi="Times New Roman"/>
            <w:b w:val="0"/>
            <w:color w:val="000000"/>
            <w:sz w:val="24"/>
            <w:szCs w:val="24"/>
          </w:rPr>
          <w:t>Участник</w:t>
        </w:r>
      </w:hyperlink>
      <w:r w:rsidRPr="003D6A61">
        <w:rPr>
          <w:rFonts w:ascii="Times New Roman" w:hAnsi="Times New Roman" w:cs="Times New Roman"/>
          <w:color w:val="000000"/>
          <w:sz w:val="24"/>
          <w:szCs w:val="24"/>
        </w:rPr>
        <w:t xml:space="preserve">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ранее подписавшим заявку, и скреплено печатью организации-участника. Отозванная конкурсная заявка возвращается </w:t>
      </w:r>
      <w:hyperlink w:anchor="sub_1042" w:history="1">
        <w:r w:rsidRPr="003D6A61">
          <w:rPr>
            <w:rStyle w:val="a3"/>
            <w:rFonts w:ascii="Times New Roman" w:hAnsi="Times New Roman"/>
            <w:b w:val="0"/>
            <w:color w:val="000000"/>
            <w:sz w:val="24"/>
            <w:szCs w:val="24"/>
          </w:rPr>
          <w:t>Заказчиком</w:t>
        </w:r>
      </w:hyperlink>
      <w:r w:rsidRPr="003D6A61">
        <w:rPr>
          <w:rFonts w:ascii="Times New Roman" w:hAnsi="Times New Roman" w:cs="Times New Roman"/>
          <w:color w:val="000000"/>
          <w:sz w:val="24"/>
          <w:szCs w:val="24"/>
        </w:rPr>
        <w:t xml:space="preserve"> участнику в нераспечатанном виде, о чем делается отметка в журнале регистрации приема заявок.</w:t>
      </w:r>
    </w:p>
    <w:p w:rsidR="000C1C97" w:rsidRDefault="0093482A" w:rsidP="00C57F03">
      <w:pPr>
        <w:spacing w:after="0" w:line="240" w:lineRule="auto"/>
        <w:ind w:firstLine="567"/>
        <w:jc w:val="both"/>
        <w:rPr>
          <w:rFonts w:ascii="Times New Roman" w:hAnsi="Times New Roman" w:cs="Times New Roman"/>
          <w:color w:val="000000"/>
          <w:sz w:val="24"/>
          <w:szCs w:val="24"/>
        </w:rPr>
      </w:pPr>
      <w:bookmarkStart w:id="23" w:name="sub_436"/>
      <w:bookmarkEnd w:id="22"/>
      <w:r w:rsidRPr="003D6A61">
        <w:rPr>
          <w:rFonts w:ascii="Times New Roman" w:hAnsi="Times New Roman" w:cs="Times New Roman"/>
          <w:color w:val="000000"/>
          <w:sz w:val="24"/>
          <w:szCs w:val="24"/>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конверт с конкурсной заявкой, и на котором делается надпись "Изменение". Изменение имеет приоритет над конкурсной заявкой.</w:t>
      </w:r>
      <w:bookmarkStart w:id="24" w:name="sub_45"/>
      <w:bookmarkEnd w:id="23"/>
    </w:p>
    <w:p w:rsidR="002C57C7" w:rsidRPr="00C57F03" w:rsidRDefault="002C57C7" w:rsidP="00C57F03">
      <w:pPr>
        <w:spacing w:after="0" w:line="240" w:lineRule="auto"/>
        <w:ind w:firstLine="567"/>
        <w:jc w:val="both"/>
        <w:rPr>
          <w:rFonts w:ascii="Times New Roman" w:hAnsi="Times New Roman" w:cs="Times New Roman"/>
          <w:color w:val="000000"/>
          <w:sz w:val="24"/>
          <w:szCs w:val="24"/>
        </w:rPr>
      </w:pPr>
    </w:p>
    <w:p w:rsidR="0093482A" w:rsidRPr="003D6A61" w:rsidRDefault="0093482A" w:rsidP="000C1C97">
      <w:pPr>
        <w:pStyle w:val="1"/>
        <w:spacing w:before="0" w:after="0"/>
        <w:rPr>
          <w:rFonts w:ascii="Times New Roman" w:hAnsi="Times New Roman"/>
          <w:color w:val="000000"/>
        </w:rPr>
      </w:pPr>
      <w:r w:rsidRPr="003D6A61">
        <w:rPr>
          <w:rFonts w:ascii="Times New Roman" w:hAnsi="Times New Roman"/>
          <w:color w:val="000000"/>
        </w:rPr>
        <w:t>4. Процедура проведения конкурса</w:t>
      </w:r>
    </w:p>
    <w:p w:rsidR="0093482A" w:rsidRPr="003D6A61" w:rsidRDefault="0093482A" w:rsidP="000C1C97">
      <w:pPr>
        <w:spacing w:after="0" w:line="240" w:lineRule="auto"/>
        <w:rPr>
          <w:rFonts w:ascii="Times New Roman" w:hAnsi="Times New Roman" w:cs="Times New Roman"/>
          <w:sz w:val="24"/>
          <w:szCs w:val="24"/>
        </w:rPr>
      </w:pP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5" w:name="sub_452"/>
      <w:bookmarkEnd w:id="24"/>
      <w:r w:rsidRPr="003D6A61">
        <w:rPr>
          <w:rFonts w:ascii="Times New Roman" w:hAnsi="Times New Roman" w:cs="Times New Roman"/>
          <w:color w:val="000000"/>
          <w:sz w:val="24"/>
          <w:szCs w:val="24"/>
        </w:rPr>
        <w:t>4.1. В случае внесения изменений в конкурсную документацию Заказчик обязан перенести дату вскрытия конвертов, но не более чем на 10 дней. Заказчик не позднее</w:t>
      </w:r>
      <w:r w:rsidR="0088305A" w:rsidRPr="003D6A61">
        <w:rPr>
          <w:rFonts w:ascii="Times New Roman" w:hAnsi="Times New Roman" w:cs="Times New Roman"/>
          <w:color w:val="000000"/>
          <w:sz w:val="24"/>
          <w:szCs w:val="24"/>
        </w:rPr>
        <w:t>,</w:t>
      </w:r>
      <w:r w:rsidRPr="003D6A61">
        <w:rPr>
          <w:rFonts w:ascii="Times New Roman" w:hAnsi="Times New Roman" w:cs="Times New Roman"/>
          <w:color w:val="000000"/>
          <w:sz w:val="24"/>
          <w:szCs w:val="24"/>
        </w:rPr>
        <w:t xml:space="preserve"> чем за пять дней до новой даты вскрытия конвертов публикует объявление о переносе процедуры вскрытия конвертов в тех же источниках, в которых было опубликовано извещение о проведении конкурса, с указанием причин переноса и новой даты вскрытия конвертов с заявками. </w:t>
      </w:r>
      <w:bookmarkStart w:id="26" w:name="sub_521"/>
      <w:bookmarkEnd w:id="25"/>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7" w:name="sub_453"/>
      <w:bookmarkEnd w:id="26"/>
      <w:r w:rsidRPr="003D6A61">
        <w:rPr>
          <w:rFonts w:ascii="Times New Roman" w:hAnsi="Times New Roman" w:cs="Times New Roman"/>
          <w:color w:val="000000"/>
          <w:sz w:val="24"/>
          <w:szCs w:val="24"/>
        </w:rPr>
        <w:t>4.2. Процедура вскрытия конвертов при проведении открытого конкурса является публичной, на ней имеют право присутствовать представители всех участников конкурса, подавших конкурсные заявки.</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r w:rsidRPr="003D6A61">
        <w:rPr>
          <w:rFonts w:ascii="Times New Roman" w:hAnsi="Times New Roman" w:cs="Times New Roman"/>
          <w:color w:val="000000"/>
          <w:sz w:val="24"/>
          <w:szCs w:val="24"/>
        </w:rPr>
        <w:lastRenderedPageBreak/>
        <w:t xml:space="preserve">4.3. Конкурсные заявки, поступившие после окончания срока приема заявок, не принимаются к рассмотрению. </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r w:rsidRPr="003D6A61">
        <w:rPr>
          <w:rFonts w:ascii="Times New Roman" w:hAnsi="Times New Roman" w:cs="Times New Roman"/>
          <w:color w:val="000000"/>
          <w:sz w:val="24"/>
          <w:szCs w:val="24"/>
        </w:rPr>
        <w:t>4.4. После вскрытия конвертов</w:t>
      </w:r>
      <w:r w:rsidR="0088305A" w:rsidRPr="003D6A61">
        <w:rPr>
          <w:rFonts w:ascii="Times New Roman" w:hAnsi="Times New Roman" w:cs="Times New Roman"/>
          <w:color w:val="000000"/>
          <w:sz w:val="24"/>
          <w:szCs w:val="24"/>
        </w:rPr>
        <w:t>,</w:t>
      </w:r>
      <w:r w:rsidRPr="003D6A61">
        <w:rPr>
          <w:rFonts w:ascii="Times New Roman" w:hAnsi="Times New Roman" w:cs="Times New Roman"/>
          <w:color w:val="000000"/>
          <w:sz w:val="24"/>
          <w:szCs w:val="24"/>
        </w:rPr>
        <w:t xml:space="preserve"> полученные </w:t>
      </w:r>
      <w:hyperlink w:anchor="sub_1048" w:history="1">
        <w:r w:rsidRPr="003D6A61">
          <w:rPr>
            <w:rStyle w:val="a3"/>
            <w:rFonts w:ascii="Times New Roman" w:hAnsi="Times New Roman"/>
            <w:b w:val="0"/>
            <w:color w:val="000000"/>
            <w:sz w:val="24"/>
            <w:szCs w:val="24"/>
          </w:rPr>
          <w:t>конкурсные заявки</w:t>
        </w:r>
      </w:hyperlink>
      <w:r w:rsidRPr="003D6A61">
        <w:rPr>
          <w:rFonts w:ascii="Times New Roman" w:hAnsi="Times New Roman" w:cs="Times New Roman"/>
          <w:color w:val="000000"/>
          <w:sz w:val="24"/>
          <w:szCs w:val="24"/>
        </w:rPr>
        <w:t xml:space="preserve"> рассматриваются конкурсной комиссией на предмет определения полномочий лиц, подавших заявки, а также соответствия конкурсных заявок требованиям конкурсной документации. По результатам рассмотрения заявок конкурсной комиссией принимается решение о допуске участника к участию в конкурсе или об отказе в таком доступе. </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r w:rsidRPr="003D6A61">
        <w:rPr>
          <w:rFonts w:ascii="Times New Roman" w:hAnsi="Times New Roman" w:cs="Times New Roman"/>
          <w:color w:val="000000"/>
          <w:sz w:val="24"/>
          <w:szCs w:val="24"/>
        </w:rPr>
        <w:t>4.5. Основаниями для отказа в допуске к участию в конкурсе являются:</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8" w:name="sub_531"/>
      <w:bookmarkEnd w:id="27"/>
      <w:r w:rsidRPr="003D6A61">
        <w:rPr>
          <w:rFonts w:ascii="Times New Roman" w:hAnsi="Times New Roman" w:cs="Times New Roman"/>
          <w:color w:val="000000"/>
          <w:sz w:val="24"/>
          <w:szCs w:val="24"/>
        </w:rPr>
        <w:t>4.5.1. отсутствие подписи в конкурсной заявке или наличие подписи лица, не уполномоченного подписывать конкурсную заявку;</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29" w:name="sub_532"/>
      <w:bookmarkEnd w:id="28"/>
      <w:r w:rsidRPr="003D6A61">
        <w:rPr>
          <w:rFonts w:ascii="Times New Roman" w:hAnsi="Times New Roman" w:cs="Times New Roman"/>
          <w:color w:val="000000"/>
          <w:sz w:val="24"/>
          <w:szCs w:val="24"/>
        </w:rPr>
        <w:t xml:space="preserve">4.5.2. предоставление участником неполного комплекта документов, установленных </w:t>
      </w:r>
      <w:hyperlink w:anchor="sub_431" w:history="1">
        <w:r w:rsidRPr="003D6A61">
          <w:rPr>
            <w:rStyle w:val="a3"/>
            <w:rFonts w:ascii="Times New Roman" w:hAnsi="Times New Roman"/>
            <w:b w:val="0"/>
            <w:color w:val="000000"/>
            <w:sz w:val="24"/>
            <w:szCs w:val="24"/>
          </w:rPr>
          <w:t>пунктом 3.1.</w:t>
        </w:r>
      </w:hyperlink>
      <w:r w:rsidRPr="003D6A61">
        <w:rPr>
          <w:rFonts w:ascii="Times New Roman" w:hAnsi="Times New Roman" w:cs="Times New Roman"/>
          <w:color w:val="000000"/>
          <w:sz w:val="24"/>
          <w:szCs w:val="24"/>
        </w:rPr>
        <w:t xml:space="preserve"> настоящей конкурсной документации, либо документов, оформленных ненадлежащим образом;</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30" w:name="sub_533"/>
      <w:bookmarkEnd w:id="29"/>
      <w:r w:rsidRPr="003D6A61">
        <w:rPr>
          <w:rFonts w:ascii="Times New Roman" w:hAnsi="Times New Roman" w:cs="Times New Roman"/>
          <w:color w:val="000000"/>
          <w:sz w:val="24"/>
          <w:szCs w:val="24"/>
        </w:rPr>
        <w:t xml:space="preserve">4.5.3. несоответствие участника требованиям, установленным </w:t>
      </w:r>
      <w:hyperlink w:anchor="sub_42" w:history="1">
        <w:r w:rsidRPr="003D6A61">
          <w:rPr>
            <w:rStyle w:val="a3"/>
            <w:rFonts w:ascii="Times New Roman" w:hAnsi="Times New Roman"/>
            <w:b w:val="0"/>
            <w:color w:val="000000"/>
            <w:sz w:val="24"/>
            <w:szCs w:val="24"/>
          </w:rPr>
          <w:t>пунктом 2</w:t>
        </w:r>
      </w:hyperlink>
      <w:r w:rsidRPr="003D6A61">
        <w:rPr>
          <w:rFonts w:ascii="Times New Roman" w:hAnsi="Times New Roman" w:cs="Times New Roman"/>
          <w:sz w:val="24"/>
          <w:szCs w:val="24"/>
        </w:rPr>
        <w:t>.1.</w:t>
      </w:r>
      <w:r w:rsidRPr="003D6A61">
        <w:rPr>
          <w:rFonts w:ascii="Times New Roman" w:hAnsi="Times New Roman" w:cs="Times New Roman"/>
          <w:color w:val="000000"/>
          <w:sz w:val="24"/>
          <w:szCs w:val="24"/>
        </w:rPr>
        <w:t xml:space="preserve"> настоящей конкурсной документации;</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31" w:name="sub_534"/>
      <w:bookmarkEnd w:id="30"/>
      <w:r w:rsidRPr="003D6A61">
        <w:rPr>
          <w:rFonts w:ascii="Times New Roman" w:hAnsi="Times New Roman" w:cs="Times New Roman"/>
          <w:color w:val="000000"/>
          <w:sz w:val="24"/>
          <w:szCs w:val="24"/>
        </w:rPr>
        <w:t>4.5.4. превышение цены конкурсной заявки над начальной (максимальной) ценой, указанной в пункте 1.</w:t>
      </w:r>
      <w:r w:rsidR="009C4476">
        <w:rPr>
          <w:rFonts w:ascii="Times New Roman" w:hAnsi="Times New Roman" w:cs="Times New Roman"/>
          <w:color w:val="000000"/>
          <w:sz w:val="24"/>
          <w:szCs w:val="24"/>
        </w:rPr>
        <w:t>2</w:t>
      </w:r>
      <w:r w:rsidRPr="003D6A61">
        <w:rPr>
          <w:rFonts w:ascii="Times New Roman" w:hAnsi="Times New Roman" w:cs="Times New Roman"/>
          <w:color w:val="000000"/>
          <w:sz w:val="24"/>
          <w:szCs w:val="24"/>
        </w:rPr>
        <w:t>.;</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32" w:name="sub_535"/>
      <w:bookmarkEnd w:id="31"/>
      <w:r w:rsidRPr="003D6A61">
        <w:rPr>
          <w:rFonts w:ascii="Times New Roman" w:hAnsi="Times New Roman" w:cs="Times New Roman"/>
          <w:color w:val="000000"/>
          <w:sz w:val="24"/>
          <w:szCs w:val="24"/>
        </w:rPr>
        <w:t>4.5.5. предоставление участником в конкурсной заявке недостоверных сведений.</w:t>
      </w:r>
    </w:p>
    <w:p w:rsidR="0093482A" w:rsidRPr="003D6A61" w:rsidRDefault="0093482A" w:rsidP="000C1C97">
      <w:pPr>
        <w:spacing w:after="0" w:line="240" w:lineRule="auto"/>
        <w:ind w:firstLine="567"/>
        <w:jc w:val="both"/>
        <w:rPr>
          <w:rFonts w:ascii="Times New Roman" w:hAnsi="Times New Roman" w:cs="Times New Roman"/>
          <w:color w:val="000000"/>
          <w:sz w:val="24"/>
          <w:szCs w:val="24"/>
        </w:rPr>
      </w:pPr>
      <w:bookmarkStart w:id="33" w:name="sub_454"/>
      <w:bookmarkEnd w:id="32"/>
      <w:r w:rsidRPr="003D6A61">
        <w:rPr>
          <w:rFonts w:ascii="Times New Roman" w:hAnsi="Times New Roman" w:cs="Times New Roman"/>
          <w:color w:val="000000"/>
          <w:sz w:val="24"/>
          <w:szCs w:val="24"/>
        </w:rPr>
        <w:t>4.6.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9E59C1" w:rsidRDefault="0093482A" w:rsidP="00495683">
      <w:pPr>
        <w:spacing w:after="0" w:line="240" w:lineRule="auto"/>
        <w:ind w:firstLine="567"/>
        <w:jc w:val="both"/>
        <w:rPr>
          <w:rFonts w:ascii="Times New Roman" w:hAnsi="Times New Roman" w:cs="Times New Roman"/>
          <w:color w:val="000000"/>
          <w:sz w:val="24"/>
          <w:szCs w:val="24"/>
        </w:rPr>
      </w:pPr>
      <w:bookmarkStart w:id="34" w:name="sub_455"/>
      <w:bookmarkEnd w:id="33"/>
      <w:r w:rsidRPr="003D6A61">
        <w:rPr>
          <w:rFonts w:ascii="Times New Roman" w:hAnsi="Times New Roman" w:cs="Times New Roman"/>
          <w:color w:val="000000"/>
          <w:sz w:val="24"/>
          <w:szCs w:val="24"/>
        </w:rPr>
        <w:t xml:space="preserve">4.7.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в порядке оценки конкурсных заявок, согласно главе 5 настоящей документации. </w:t>
      </w:r>
    </w:p>
    <w:p w:rsidR="002C57C7" w:rsidRPr="003D6A61" w:rsidRDefault="002C57C7" w:rsidP="002C57C7">
      <w:pPr>
        <w:spacing w:after="0" w:line="240" w:lineRule="auto"/>
        <w:jc w:val="center"/>
        <w:rPr>
          <w:rFonts w:ascii="Times New Roman" w:hAnsi="Times New Roman" w:cs="Times New Roman"/>
          <w:color w:val="000000"/>
          <w:sz w:val="24"/>
          <w:szCs w:val="24"/>
        </w:rPr>
      </w:pPr>
    </w:p>
    <w:p w:rsidR="0093482A" w:rsidRPr="003D6A61" w:rsidRDefault="0093482A" w:rsidP="009C19E2">
      <w:pPr>
        <w:pStyle w:val="1"/>
        <w:spacing w:before="0" w:after="0"/>
        <w:rPr>
          <w:rFonts w:ascii="Times New Roman" w:hAnsi="Times New Roman"/>
          <w:color w:val="000000"/>
        </w:rPr>
      </w:pPr>
      <w:bookmarkStart w:id="35" w:name="sub_46"/>
      <w:bookmarkEnd w:id="34"/>
      <w:r w:rsidRPr="003D6A61">
        <w:rPr>
          <w:rFonts w:ascii="Times New Roman" w:hAnsi="Times New Roman"/>
          <w:color w:val="000000"/>
        </w:rPr>
        <w:t>5. Критерии и порядок оценки заявок на участие в конкурсе</w:t>
      </w:r>
    </w:p>
    <w:p w:rsidR="00F6596C" w:rsidRPr="003D6A61" w:rsidRDefault="00F6596C" w:rsidP="00445B62">
      <w:pPr>
        <w:spacing w:after="0" w:line="240" w:lineRule="auto"/>
        <w:jc w:val="center"/>
        <w:rPr>
          <w:rFonts w:ascii="Times New Roman" w:hAnsi="Times New Roman" w:cs="Times New Roman"/>
          <w:sz w:val="24"/>
          <w:szCs w:val="24"/>
        </w:rPr>
      </w:pPr>
    </w:p>
    <w:p w:rsidR="0093482A" w:rsidRPr="009C4476" w:rsidRDefault="0093482A" w:rsidP="009C4476">
      <w:pPr>
        <w:pStyle w:val="a6"/>
        <w:tabs>
          <w:tab w:val="left" w:pos="993"/>
        </w:tabs>
        <w:spacing w:after="0" w:line="240" w:lineRule="auto"/>
        <w:ind w:left="0" w:right="23" w:firstLine="567"/>
        <w:jc w:val="both"/>
        <w:rPr>
          <w:rFonts w:ascii="Times New Roman" w:eastAsia="Times New Roman" w:hAnsi="Times New Roman"/>
          <w:color w:val="000000" w:themeColor="text1"/>
          <w:sz w:val="24"/>
          <w:szCs w:val="24"/>
        </w:rPr>
      </w:pPr>
      <w:bookmarkStart w:id="36" w:name="sub_461"/>
      <w:bookmarkEnd w:id="35"/>
      <w:r w:rsidRPr="003D6A61">
        <w:rPr>
          <w:rFonts w:ascii="Times New Roman" w:hAnsi="Times New Roman"/>
          <w:color w:val="000000"/>
          <w:sz w:val="24"/>
          <w:szCs w:val="24"/>
        </w:rPr>
        <w:t xml:space="preserve">5.1. </w:t>
      </w:r>
      <w:bookmarkEnd w:id="36"/>
      <w:r w:rsidRPr="003D6A61">
        <w:rPr>
          <w:rFonts w:ascii="Times New Roman" w:eastAsia="Times New Roman" w:hAnsi="Times New Roman"/>
          <w:sz w:val="24"/>
          <w:szCs w:val="24"/>
        </w:rPr>
        <w:t xml:space="preserve">Для определения лучших условий для исполнения договора подряда и предложенных в заявках на участие в </w:t>
      </w:r>
      <w:r w:rsidR="009C4476">
        <w:rPr>
          <w:rFonts w:ascii="Times New Roman" w:eastAsia="Times New Roman" w:hAnsi="Times New Roman"/>
          <w:sz w:val="24"/>
          <w:szCs w:val="24"/>
        </w:rPr>
        <w:t xml:space="preserve">открытом </w:t>
      </w:r>
      <w:r w:rsidRPr="003D6A61">
        <w:rPr>
          <w:rFonts w:ascii="Times New Roman" w:eastAsia="Times New Roman" w:hAnsi="Times New Roman"/>
          <w:sz w:val="24"/>
          <w:szCs w:val="24"/>
        </w:rPr>
        <w:t>конкурсе</w:t>
      </w:r>
      <w:r w:rsidR="009C4476">
        <w:rPr>
          <w:rFonts w:ascii="Times New Roman" w:eastAsia="Times New Roman" w:hAnsi="Times New Roman"/>
          <w:sz w:val="24"/>
          <w:szCs w:val="24"/>
        </w:rPr>
        <w:t xml:space="preserve"> для проведения капитального ремонта общего имущества в многоквартирных домах</w:t>
      </w:r>
      <w:r w:rsidRPr="003D6A61">
        <w:rPr>
          <w:rFonts w:ascii="Times New Roman" w:eastAsia="Times New Roman" w:hAnsi="Times New Roman"/>
          <w:sz w:val="24"/>
          <w:szCs w:val="24"/>
        </w:rPr>
        <w:t xml:space="preserve"> в конкурсной документации предусматриваются критерии оценки заявок, указанные в таблице 1.</w:t>
      </w:r>
    </w:p>
    <w:p w:rsidR="000C1C97" w:rsidRPr="0031037A" w:rsidRDefault="000C1C97" w:rsidP="0088305A">
      <w:pPr>
        <w:spacing w:after="0" w:line="240" w:lineRule="auto"/>
        <w:jc w:val="right"/>
        <w:rPr>
          <w:rFonts w:ascii="Times New Roman" w:eastAsia="Times New Roman" w:hAnsi="Times New Roman" w:cs="Times New Roman"/>
          <w:sz w:val="24"/>
          <w:szCs w:val="24"/>
        </w:rPr>
      </w:pPr>
    </w:p>
    <w:p w:rsidR="0088305A" w:rsidRPr="001E0409" w:rsidRDefault="0093482A" w:rsidP="001E0409">
      <w:pPr>
        <w:spacing w:after="0" w:line="240" w:lineRule="auto"/>
        <w:jc w:val="right"/>
        <w:rPr>
          <w:rFonts w:ascii="Times New Roman" w:eastAsia="Times New Roman" w:hAnsi="Times New Roman" w:cs="Times New Roman"/>
          <w:sz w:val="24"/>
          <w:szCs w:val="24"/>
        </w:rPr>
      </w:pPr>
      <w:r w:rsidRPr="0093482A">
        <w:rPr>
          <w:rFonts w:ascii="Times New Roman" w:eastAsia="Times New Roman" w:hAnsi="Times New Roman" w:cs="Times New Roman"/>
          <w:sz w:val="24"/>
          <w:szCs w:val="24"/>
        </w:rPr>
        <w:t>Таблица 1.</w:t>
      </w:r>
    </w:p>
    <w:tbl>
      <w:tblPr>
        <w:tblW w:w="9644" w:type="dxa"/>
        <w:tblLayout w:type="fixed"/>
        <w:tblCellMar>
          <w:left w:w="0" w:type="dxa"/>
          <w:right w:w="0" w:type="dxa"/>
        </w:tblCellMar>
        <w:tblLook w:val="0000"/>
      </w:tblPr>
      <w:tblGrid>
        <w:gridCol w:w="856"/>
        <w:gridCol w:w="7087"/>
        <w:gridCol w:w="1701"/>
      </w:tblGrid>
      <w:tr w:rsidR="0088305A" w:rsidRPr="00295EAD" w:rsidTr="00CF5ADC">
        <w:trPr>
          <w:trHeight w:val="739"/>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w:t>
            </w:r>
          </w:p>
          <w:p w:rsidR="0088305A" w:rsidRPr="00295EAD" w:rsidRDefault="0088305A" w:rsidP="00CF5ADC">
            <w:pPr>
              <w:pStyle w:val="311"/>
              <w:shd w:val="clear" w:color="auto" w:fill="auto"/>
              <w:spacing w:before="0" w:line="240" w:lineRule="auto"/>
              <w:rPr>
                <w:b w:val="0"/>
                <w:sz w:val="24"/>
                <w:szCs w:val="24"/>
              </w:rPr>
            </w:pPr>
            <w:proofErr w:type="spellStart"/>
            <w:r w:rsidRPr="00295EAD">
              <w:rPr>
                <w:b w:val="0"/>
                <w:sz w:val="24"/>
                <w:szCs w:val="24"/>
              </w:rPr>
              <w:t>п</w:t>
            </w:r>
            <w:proofErr w:type="spellEnd"/>
            <w:r w:rsidRPr="00295EAD">
              <w:rPr>
                <w:b w:val="0"/>
                <w:sz w:val="24"/>
                <w:szCs w:val="24"/>
              </w:rPr>
              <w:t>/</w:t>
            </w:r>
            <w:proofErr w:type="spellStart"/>
            <w:r w:rsidRPr="00295EAD">
              <w:rPr>
                <w:b w:val="0"/>
                <w:sz w:val="24"/>
                <w:szCs w:val="24"/>
              </w:rPr>
              <w:t>п</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Наименование</w:t>
            </w:r>
            <w:r>
              <w:rPr>
                <w:b w:val="0"/>
                <w:sz w:val="24"/>
                <w:szCs w:val="24"/>
              </w:rPr>
              <w:t xml:space="preserve"> </w:t>
            </w:r>
            <w:r w:rsidRPr="00295EAD">
              <w:rPr>
                <w:b w:val="0"/>
                <w:sz w:val="24"/>
                <w:szCs w:val="24"/>
              </w:rPr>
              <w:t>критерия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Количество баллов*</w:t>
            </w:r>
          </w:p>
        </w:tc>
      </w:tr>
      <w:tr w:rsidR="0088305A" w:rsidRPr="00295EAD" w:rsidTr="00CF5ADC">
        <w:trPr>
          <w:trHeight w:val="739"/>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1.</w:t>
            </w:r>
          </w:p>
        </w:tc>
        <w:tc>
          <w:tcPr>
            <w:tcW w:w="7087" w:type="dxa"/>
            <w:tcBorders>
              <w:top w:val="single" w:sz="4" w:space="0" w:color="auto"/>
              <w:left w:val="single" w:sz="4" w:space="0" w:color="auto"/>
              <w:bottom w:val="single" w:sz="4" w:space="0" w:color="auto"/>
            </w:tcBorders>
            <w:shd w:val="clear" w:color="auto" w:fill="FFFFFF"/>
          </w:tcPr>
          <w:p w:rsidR="0088305A" w:rsidRPr="00295EAD" w:rsidRDefault="0088305A" w:rsidP="00CF5ADC">
            <w:pPr>
              <w:pStyle w:val="311"/>
              <w:spacing w:before="0" w:line="240" w:lineRule="auto"/>
              <w:ind w:left="142"/>
              <w:jc w:val="both"/>
              <w:rPr>
                <w:b w:val="0"/>
                <w:sz w:val="6"/>
                <w:szCs w:val="6"/>
              </w:rPr>
            </w:pPr>
          </w:p>
          <w:p w:rsidR="0088305A" w:rsidRDefault="0088305A" w:rsidP="00CF5ADC">
            <w:pPr>
              <w:pStyle w:val="311"/>
              <w:pBdr>
                <w:right w:val="single" w:sz="4" w:space="4" w:color="auto"/>
              </w:pBdr>
              <w:spacing w:before="0" w:line="240" w:lineRule="auto"/>
              <w:ind w:left="142"/>
              <w:jc w:val="both"/>
              <w:rPr>
                <w:b w:val="0"/>
                <w:sz w:val="24"/>
                <w:szCs w:val="24"/>
              </w:rPr>
            </w:pPr>
            <w:r w:rsidRPr="00295EAD">
              <w:rPr>
                <w:b w:val="0"/>
                <w:sz w:val="24"/>
                <w:szCs w:val="24"/>
              </w:rPr>
              <w:t xml:space="preserve">Качество ранее </w:t>
            </w:r>
            <w:r>
              <w:rPr>
                <w:b w:val="0"/>
                <w:sz w:val="24"/>
                <w:szCs w:val="24"/>
              </w:rPr>
              <w:t xml:space="preserve">оказанных, </w:t>
            </w:r>
            <w:r w:rsidRPr="00295EAD">
              <w:rPr>
                <w:b w:val="0"/>
                <w:sz w:val="24"/>
                <w:szCs w:val="24"/>
              </w:rPr>
              <w:t xml:space="preserve">выполненных участником </w:t>
            </w:r>
            <w:r>
              <w:rPr>
                <w:b w:val="0"/>
                <w:sz w:val="24"/>
                <w:szCs w:val="24"/>
              </w:rPr>
              <w:t>открытого конкурса услуг и (или)</w:t>
            </w:r>
            <w:r w:rsidRPr="00295EAD">
              <w:rPr>
                <w:b w:val="0"/>
                <w:sz w:val="24"/>
                <w:szCs w:val="24"/>
              </w:rPr>
              <w:t xml:space="preserve"> работ по капитальному ремонту общего имущества</w:t>
            </w:r>
            <w:r>
              <w:rPr>
                <w:b w:val="0"/>
                <w:sz w:val="24"/>
                <w:szCs w:val="24"/>
              </w:rPr>
              <w:t xml:space="preserve"> </w:t>
            </w:r>
            <w:r w:rsidRPr="00295EAD">
              <w:rPr>
                <w:b w:val="0"/>
                <w:sz w:val="24"/>
                <w:szCs w:val="24"/>
              </w:rPr>
              <w:t xml:space="preserve">в многоквартирных домах. Участником </w:t>
            </w:r>
            <w:r>
              <w:rPr>
                <w:b w:val="0"/>
                <w:sz w:val="24"/>
                <w:szCs w:val="24"/>
              </w:rPr>
              <w:t xml:space="preserve">открытого </w:t>
            </w:r>
            <w:r w:rsidRPr="00295EAD">
              <w:rPr>
                <w:b w:val="0"/>
                <w:sz w:val="24"/>
                <w:szCs w:val="24"/>
              </w:rPr>
              <w:t>конкурса представлены отзывы председателей советов и (или) собственников по</w:t>
            </w:r>
            <w:r>
              <w:rPr>
                <w:b w:val="0"/>
                <w:sz w:val="24"/>
                <w:szCs w:val="24"/>
              </w:rPr>
              <w:t>мещений в многоквартирных домах</w:t>
            </w:r>
          </w:p>
          <w:p w:rsidR="0088305A" w:rsidRPr="00295EAD" w:rsidRDefault="0088305A" w:rsidP="00CF5ADC">
            <w:pPr>
              <w:pStyle w:val="311"/>
              <w:spacing w:before="0" w:line="240" w:lineRule="auto"/>
              <w:ind w:left="142"/>
              <w:jc w:val="both"/>
              <w:rPr>
                <w:b w:val="0"/>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sz w:val="24"/>
                <w:szCs w:val="24"/>
              </w:rPr>
            </w:pPr>
          </w:p>
        </w:tc>
      </w:tr>
      <w:tr w:rsidR="0088305A" w:rsidRPr="00295EAD" w:rsidTr="00CF5ADC">
        <w:trPr>
          <w:trHeight w:val="254"/>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6"/>
                <w:szCs w:val="6"/>
              </w:rPr>
            </w:pPr>
          </w:p>
          <w:p w:rsidR="0088305A" w:rsidRPr="00295EAD" w:rsidRDefault="0088305A" w:rsidP="00CF5ADC">
            <w:pPr>
              <w:pStyle w:val="311"/>
              <w:tabs>
                <w:tab w:val="left" w:pos="305"/>
              </w:tabs>
              <w:spacing w:before="0" w:line="240" w:lineRule="auto"/>
              <w:rPr>
                <w:b w:val="0"/>
                <w:sz w:val="24"/>
                <w:szCs w:val="24"/>
              </w:rPr>
            </w:pPr>
            <w:r w:rsidRPr="00295EAD">
              <w:rPr>
                <w:b w:val="0"/>
                <w:sz w:val="24"/>
                <w:szCs w:val="24"/>
              </w:rPr>
              <w:t>1.1.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ind w:left="142"/>
              <w:jc w:val="both"/>
              <w:rPr>
                <w:b w:val="0"/>
                <w:sz w:val="6"/>
                <w:szCs w:val="6"/>
              </w:rPr>
            </w:pPr>
          </w:p>
          <w:p w:rsidR="0088305A" w:rsidRPr="00295EAD" w:rsidRDefault="0088305A" w:rsidP="00CF5ADC">
            <w:pPr>
              <w:pStyle w:val="311"/>
              <w:spacing w:before="0" w:line="240" w:lineRule="auto"/>
              <w:ind w:left="142"/>
              <w:jc w:val="both"/>
              <w:rPr>
                <w:b w:val="0"/>
                <w:sz w:val="24"/>
                <w:szCs w:val="24"/>
              </w:rPr>
            </w:pPr>
            <w:r w:rsidRPr="00295EAD">
              <w:rPr>
                <w:b w:val="0"/>
                <w:sz w:val="24"/>
                <w:szCs w:val="24"/>
              </w:rPr>
              <w:t>Представлено 10 положительных отзывов и более</w:t>
            </w:r>
          </w:p>
          <w:p w:rsidR="0088305A" w:rsidRPr="00295EAD"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3</w:t>
            </w:r>
          </w:p>
        </w:tc>
      </w:tr>
      <w:tr w:rsidR="0088305A" w:rsidRPr="00295EAD" w:rsidTr="00CF5ADC">
        <w:trPr>
          <w:trHeight w:val="202"/>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1.2.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ind w:left="142"/>
              <w:jc w:val="both"/>
              <w:rPr>
                <w:b w:val="0"/>
                <w:sz w:val="6"/>
                <w:szCs w:val="6"/>
              </w:rPr>
            </w:pPr>
          </w:p>
          <w:p w:rsidR="0088305A" w:rsidRPr="00295EAD" w:rsidRDefault="0088305A" w:rsidP="00CF5ADC">
            <w:pPr>
              <w:pStyle w:val="311"/>
              <w:spacing w:before="0" w:line="240" w:lineRule="auto"/>
              <w:ind w:left="142"/>
              <w:jc w:val="both"/>
              <w:rPr>
                <w:b w:val="0"/>
                <w:sz w:val="24"/>
                <w:szCs w:val="24"/>
              </w:rPr>
            </w:pPr>
            <w:r w:rsidRPr="00295EAD">
              <w:rPr>
                <w:b w:val="0"/>
                <w:sz w:val="24"/>
                <w:szCs w:val="24"/>
              </w:rPr>
              <w:t>Представлено от 5 до 10 отзывов</w:t>
            </w:r>
          </w:p>
          <w:p w:rsidR="0088305A" w:rsidRPr="00295EAD"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2</w:t>
            </w:r>
          </w:p>
        </w:tc>
      </w:tr>
      <w:tr w:rsidR="0088305A" w:rsidRPr="00295EAD" w:rsidTr="00CF5ADC">
        <w:trPr>
          <w:trHeight w:val="321"/>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1.3.</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ind w:left="142"/>
              <w:jc w:val="both"/>
              <w:rPr>
                <w:b w:val="0"/>
                <w:sz w:val="6"/>
                <w:szCs w:val="6"/>
              </w:rPr>
            </w:pPr>
          </w:p>
          <w:p w:rsidR="0088305A" w:rsidRPr="00295EAD" w:rsidRDefault="0088305A" w:rsidP="00CF5ADC">
            <w:pPr>
              <w:pStyle w:val="311"/>
              <w:spacing w:before="0" w:line="240" w:lineRule="auto"/>
              <w:ind w:left="142"/>
              <w:jc w:val="both"/>
              <w:rPr>
                <w:b w:val="0"/>
                <w:sz w:val="24"/>
                <w:szCs w:val="24"/>
              </w:rPr>
            </w:pPr>
            <w:r w:rsidRPr="00295EAD">
              <w:rPr>
                <w:b w:val="0"/>
                <w:sz w:val="24"/>
                <w:szCs w:val="24"/>
              </w:rPr>
              <w:t>Представлено от 1 отзыва до 5 отзывов</w:t>
            </w:r>
          </w:p>
          <w:p w:rsidR="0088305A" w:rsidRPr="00295EAD"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1</w:t>
            </w:r>
          </w:p>
        </w:tc>
      </w:tr>
      <w:tr w:rsidR="0088305A" w:rsidRPr="00295EAD" w:rsidTr="00CF5ADC">
        <w:trPr>
          <w:trHeight w:val="327"/>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1.4</w:t>
            </w:r>
            <w:r>
              <w:rPr>
                <w:b w:val="0"/>
                <w:sz w:val="24"/>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ind w:left="142"/>
              <w:jc w:val="both"/>
              <w:rPr>
                <w:b w:val="0"/>
                <w:sz w:val="6"/>
                <w:szCs w:val="6"/>
              </w:rPr>
            </w:pPr>
          </w:p>
          <w:p w:rsidR="0088305A" w:rsidRPr="00295EAD" w:rsidRDefault="0088305A" w:rsidP="00CF5ADC">
            <w:pPr>
              <w:pStyle w:val="311"/>
              <w:spacing w:before="0" w:line="240" w:lineRule="auto"/>
              <w:ind w:left="142"/>
              <w:jc w:val="both"/>
              <w:rPr>
                <w:b w:val="0"/>
                <w:sz w:val="24"/>
                <w:szCs w:val="24"/>
              </w:rPr>
            </w:pPr>
            <w:r w:rsidRPr="00295EAD">
              <w:rPr>
                <w:b w:val="0"/>
                <w:sz w:val="24"/>
                <w:szCs w:val="24"/>
              </w:rPr>
              <w:t>Отзывы не представлены</w:t>
            </w:r>
          </w:p>
          <w:p w:rsidR="0088305A" w:rsidRPr="00295EAD"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0</w:t>
            </w:r>
          </w:p>
        </w:tc>
      </w:tr>
      <w:tr w:rsidR="0088305A" w:rsidRPr="00295EAD" w:rsidTr="00CF5ADC">
        <w:trPr>
          <w:trHeight w:val="53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2.</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jc w:val="both"/>
              <w:rPr>
                <w:b w:val="0"/>
                <w:sz w:val="24"/>
                <w:szCs w:val="24"/>
              </w:rPr>
            </w:pPr>
            <w:r w:rsidRPr="00295EAD">
              <w:rPr>
                <w:b w:val="0"/>
                <w:sz w:val="24"/>
                <w:szCs w:val="24"/>
              </w:rPr>
              <w:t>Срок предоставления гарантии качества работ по капитальном</w:t>
            </w:r>
            <w:r>
              <w:rPr>
                <w:b w:val="0"/>
                <w:sz w:val="24"/>
                <w:szCs w:val="24"/>
              </w:rPr>
              <w:t>у ремонту многоквартирного дома</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24"/>
                <w:szCs w:val="24"/>
              </w:rPr>
            </w:pPr>
          </w:p>
        </w:tc>
      </w:tr>
      <w:tr w:rsidR="0088305A" w:rsidRPr="00295EAD" w:rsidTr="00CF5ADC">
        <w:trPr>
          <w:trHeight w:val="27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2.1.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jc w:val="both"/>
              <w:rPr>
                <w:b w:val="0"/>
                <w:sz w:val="24"/>
                <w:szCs w:val="24"/>
              </w:rPr>
            </w:pPr>
            <w:r w:rsidRPr="00295EAD">
              <w:rPr>
                <w:b w:val="0"/>
                <w:sz w:val="24"/>
                <w:szCs w:val="24"/>
              </w:rPr>
              <w:t>Гарантия предоставляется более чем на 5 лет</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3</w:t>
            </w:r>
          </w:p>
        </w:tc>
      </w:tr>
      <w:tr w:rsidR="0088305A" w:rsidRPr="00295EAD" w:rsidTr="00CF5ADC">
        <w:trPr>
          <w:trHeight w:val="250"/>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2.2.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jc w:val="both"/>
              <w:rPr>
                <w:b w:val="0"/>
                <w:sz w:val="24"/>
                <w:szCs w:val="24"/>
              </w:rPr>
            </w:pPr>
            <w:r w:rsidRPr="00295EAD">
              <w:rPr>
                <w:b w:val="0"/>
                <w:sz w:val="24"/>
                <w:szCs w:val="24"/>
              </w:rPr>
              <w:t>Гарантия предоставляется на срок от 3 до 5 лет</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2</w:t>
            </w:r>
          </w:p>
        </w:tc>
      </w:tr>
      <w:tr w:rsidR="0088305A" w:rsidRPr="00295EAD" w:rsidTr="00CF5ADC">
        <w:trPr>
          <w:trHeight w:val="25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2.3.</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jc w:val="both"/>
              <w:rPr>
                <w:b w:val="0"/>
                <w:sz w:val="24"/>
                <w:szCs w:val="24"/>
              </w:rPr>
            </w:pPr>
            <w:r w:rsidRPr="00295EAD">
              <w:rPr>
                <w:b w:val="0"/>
                <w:sz w:val="24"/>
                <w:szCs w:val="24"/>
              </w:rPr>
              <w:t>Гарантия предоставляется менее чем на 3 года</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1</w:t>
            </w:r>
          </w:p>
        </w:tc>
      </w:tr>
      <w:tr w:rsidR="0088305A" w:rsidRPr="00295EAD" w:rsidTr="00CF5ADC">
        <w:trPr>
          <w:trHeight w:val="420"/>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3.</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Опыт по проведению капитальног</w:t>
            </w:r>
            <w:r>
              <w:rPr>
                <w:b w:val="0"/>
                <w:sz w:val="24"/>
                <w:szCs w:val="24"/>
              </w:rPr>
              <w:t>о ремонта многоквартирных домов</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24"/>
                <w:szCs w:val="24"/>
              </w:rPr>
            </w:pPr>
          </w:p>
        </w:tc>
      </w:tr>
      <w:tr w:rsidR="0088305A" w:rsidRPr="00295EAD" w:rsidTr="00CF5ADC">
        <w:trPr>
          <w:trHeight w:val="40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3.1.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right="141"/>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 xml:space="preserve">Участником </w:t>
            </w:r>
            <w:r>
              <w:rPr>
                <w:b w:val="0"/>
                <w:sz w:val="24"/>
                <w:szCs w:val="24"/>
              </w:rPr>
              <w:t xml:space="preserve">открытого </w:t>
            </w:r>
            <w:r w:rsidRPr="00295EAD">
              <w:rPr>
                <w:b w:val="0"/>
                <w:sz w:val="24"/>
                <w:szCs w:val="24"/>
              </w:rPr>
              <w:t xml:space="preserve">конкурса выполняются работы по </w:t>
            </w:r>
            <w:proofErr w:type="spellStart"/>
            <w:r w:rsidRPr="00295EAD">
              <w:rPr>
                <w:b w:val="0"/>
                <w:sz w:val="24"/>
                <w:szCs w:val="24"/>
              </w:rPr>
              <w:t>капи</w:t>
            </w:r>
            <w:r>
              <w:rPr>
                <w:b w:val="0"/>
                <w:sz w:val="24"/>
                <w:szCs w:val="24"/>
              </w:rPr>
              <w:t>-</w:t>
            </w:r>
            <w:r w:rsidRPr="009A5400">
              <w:rPr>
                <w:b w:val="0"/>
                <w:spacing w:val="-8"/>
                <w:sz w:val="24"/>
                <w:szCs w:val="24"/>
              </w:rPr>
              <w:t>тальному</w:t>
            </w:r>
            <w:proofErr w:type="spellEnd"/>
            <w:r w:rsidRPr="009A5400">
              <w:rPr>
                <w:b w:val="0"/>
                <w:spacing w:val="-8"/>
                <w:sz w:val="24"/>
                <w:szCs w:val="24"/>
              </w:rPr>
              <w:t xml:space="preserve"> ремонту многоквартирных домов в течение 5-ти и более лет</w:t>
            </w:r>
          </w:p>
          <w:p w:rsidR="0088305A" w:rsidRPr="00277385" w:rsidRDefault="0088305A" w:rsidP="00CF5ADC">
            <w:pPr>
              <w:pStyle w:val="311"/>
              <w:spacing w:before="0" w:line="240" w:lineRule="auto"/>
              <w:ind w:left="142" w:right="141"/>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3</w:t>
            </w:r>
          </w:p>
        </w:tc>
      </w:tr>
      <w:tr w:rsidR="0088305A" w:rsidRPr="00295EAD" w:rsidTr="00CF5ADC">
        <w:trPr>
          <w:trHeight w:val="851"/>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3.2.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right="141"/>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 xml:space="preserve">Участником </w:t>
            </w:r>
            <w:r>
              <w:rPr>
                <w:b w:val="0"/>
                <w:sz w:val="24"/>
                <w:szCs w:val="24"/>
              </w:rPr>
              <w:t xml:space="preserve">открытого </w:t>
            </w:r>
            <w:r w:rsidRPr="00295EAD">
              <w:rPr>
                <w:b w:val="0"/>
                <w:sz w:val="24"/>
                <w:szCs w:val="24"/>
              </w:rPr>
              <w:t>конкурса выполняются работы по капитальному ремонту многоквартирных домов в течение более 3-х лет, но менее 5-ти лет</w:t>
            </w:r>
          </w:p>
          <w:p w:rsidR="0088305A" w:rsidRPr="00277385" w:rsidRDefault="0088305A" w:rsidP="00CF5ADC">
            <w:pPr>
              <w:pStyle w:val="311"/>
              <w:spacing w:before="0" w:line="240" w:lineRule="auto"/>
              <w:ind w:left="142" w:right="141"/>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2</w:t>
            </w:r>
          </w:p>
        </w:tc>
      </w:tr>
      <w:tr w:rsidR="0088305A" w:rsidRPr="00295EAD" w:rsidTr="00CF5ADC">
        <w:trPr>
          <w:trHeight w:val="569"/>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3.3.</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right="141"/>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 xml:space="preserve">Участником </w:t>
            </w:r>
            <w:r>
              <w:rPr>
                <w:b w:val="0"/>
                <w:sz w:val="24"/>
                <w:szCs w:val="24"/>
              </w:rPr>
              <w:t xml:space="preserve">открытого </w:t>
            </w:r>
            <w:r w:rsidRPr="00295EAD">
              <w:rPr>
                <w:b w:val="0"/>
                <w:sz w:val="24"/>
                <w:szCs w:val="24"/>
              </w:rPr>
              <w:t>конкурса выполняются работы по капитальному ремонту многоквартирных домов до 3-х лет</w:t>
            </w:r>
          </w:p>
          <w:p w:rsidR="0088305A" w:rsidRPr="00277385" w:rsidRDefault="0088305A" w:rsidP="00CF5ADC">
            <w:pPr>
              <w:pStyle w:val="311"/>
              <w:spacing w:before="0" w:line="240" w:lineRule="auto"/>
              <w:ind w:left="142" w:right="141"/>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1</w:t>
            </w:r>
          </w:p>
        </w:tc>
      </w:tr>
      <w:tr w:rsidR="0088305A" w:rsidRPr="00295EAD" w:rsidTr="00CF5ADC">
        <w:trPr>
          <w:trHeight w:val="46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3.4.</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right="141"/>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 xml:space="preserve">Участником </w:t>
            </w:r>
            <w:r>
              <w:rPr>
                <w:b w:val="0"/>
                <w:sz w:val="24"/>
                <w:szCs w:val="24"/>
              </w:rPr>
              <w:t xml:space="preserve">открытого </w:t>
            </w:r>
            <w:r w:rsidRPr="00295EAD">
              <w:rPr>
                <w:b w:val="0"/>
                <w:sz w:val="24"/>
                <w:szCs w:val="24"/>
              </w:rPr>
              <w:t>конкурса ранее не выполнялись работы по капитальном</w:t>
            </w:r>
            <w:r>
              <w:rPr>
                <w:b w:val="0"/>
                <w:sz w:val="24"/>
                <w:szCs w:val="24"/>
              </w:rPr>
              <w:t>у ремонту многоквартирных домов</w:t>
            </w:r>
          </w:p>
          <w:p w:rsidR="0088305A" w:rsidRPr="00277385" w:rsidRDefault="0088305A" w:rsidP="00CF5ADC">
            <w:pPr>
              <w:pStyle w:val="311"/>
              <w:spacing w:before="0" w:line="240" w:lineRule="auto"/>
              <w:ind w:left="142" w:right="141"/>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0</w:t>
            </w:r>
          </w:p>
        </w:tc>
      </w:tr>
      <w:tr w:rsidR="0088305A" w:rsidRPr="00295EAD" w:rsidTr="00CF5ADC">
        <w:trPr>
          <w:trHeight w:val="27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4.</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jc w:val="both"/>
              <w:rPr>
                <w:b w:val="0"/>
                <w:sz w:val="24"/>
                <w:szCs w:val="24"/>
              </w:rPr>
            </w:pPr>
            <w:r w:rsidRPr="00295EAD">
              <w:rPr>
                <w:b w:val="0"/>
                <w:sz w:val="24"/>
                <w:szCs w:val="24"/>
              </w:rPr>
              <w:t xml:space="preserve">Наличие у участника </w:t>
            </w:r>
            <w:r>
              <w:rPr>
                <w:b w:val="0"/>
                <w:sz w:val="24"/>
                <w:szCs w:val="24"/>
              </w:rPr>
              <w:t xml:space="preserve">открытого </w:t>
            </w:r>
            <w:r w:rsidRPr="00295EAD">
              <w:rPr>
                <w:b w:val="0"/>
                <w:sz w:val="24"/>
                <w:szCs w:val="24"/>
              </w:rPr>
              <w:t>конкурса квалифицированного персонала</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24"/>
                <w:szCs w:val="24"/>
              </w:rPr>
            </w:pPr>
          </w:p>
        </w:tc>
      </w:tr>
      <w:tr w:rsidR="0088305A" w:rsidRPr="00295EAD" w:rsidTr="00CF5ADC">
        <w:trPr>
          <w:trHeight w:val="749"/>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4.1.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Имеется квалифицированный инженерный персонал в количестве 5 человек и более со стажем работы более 10 лет, в том числе у участника конкурса не менее 2-х лет</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4</w:t>
            </w:r>
          </w:p>
        </w:tc>
      </w:tr>
      <w:tr w:rsidR="0088305A" w:rsidRPr="00295EAD" w:rsidTr="00CF5ADC">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pacing w:before="0" w:line="240" w:lineRule="auto"/>
              <w:rPr>
                <w:b w:val="0"/>
                <w:sz w:val="6"/>
                <w:szCs w:val="6"/>
              </w:rPr>
            </w:pPr>
          </w:p>
          <w:p w:rsidR="0088305A" w:rsidRPr="00295EAD" w:rsidRDefault="0088305A" w:rsidP="00CF5ADC">
            <w:pPr>
              <w:pStyle w:val="311"/>
              <w:spacing w:before="0" w:line="240" w:lineRule="auto"/>
              <w:rPr>
                <w:b w:val="0"/>
                <w:sz w:val="24"/>
                <w:szCs w:val="24"/>
              </w:rPr>
            </w:pPr>
            <w:r w:rsidRPr="00295EAD">
              <w:rPr>
                <w:b w:val="0"/>
                <w:sz w:val="24"/>
                <w:szCs w:val="24"/>
              </w:rPr>
              <w:t>4.2.</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311"/>
              <w:spacing w:before="0" w:line="240" w:lineRule="auto"/>
              <w:ind w:left="142"/>
              <w:jc w:val="both"/>
              <w:rPr>
                <w:b w:val="0"/>
                <w:sz w:val="6"/>
                <w:szCs w:val="6"/>
              </w:rPr>
            </w:pPr>
          </w:p>
          <w:p w:rsidR="0088305A" w:rsidRDefault="0088305A" w:rsidP="00CF5ADC">
            <w:pPr>
              <w:pStyle w:val="311"/>
              <w:spacing w:before="0" w:line="240" w:lineRule="auto"/>
              <w:ind w:left="142" w:right="141"/>
              <w:jc w:val="both"/>
              <w:rPr>
                <w:b w:val="0"/>
                <w:sz w:val="24"/>
                <w:szCs w:val="24"/>
              </w:rPr>
            </w:pPr>
            <w:r w:rsidRPr="00295EAD">
              <w:rPr>
                <w:b w:val="0"/>
                <w:sz w:val="24"/>
                <w:szCs w:val="24"/>
              </w:rPr>
              <w:t xml:space="preserve">Наличие у участника </w:t>
            </w:r>
            <w:r>
              <w:rPr>
                <w:b w:val="0"/>
                <w:sz w:val="24"/>
                <w:szCs w:val="24"/>
              </w:rPr>
              <w:t xml:space="preserve">открытого </w:t>
            </w:r>
            <w:r w:rsidRPr="00295EAD">
              <w:rPr>
                <w:b w:val="0"/>
                <w:sz w:val="24"/>
                <w:szCs w:val="24"/>
              </w:rPr>
              <w:t>конкурса квалиф</w:t>
            </w:r>
            <w:r>
              <w:rPr>
                <w:b w:val="0"/>
                <w:sz w:val="24"/>
                <w:szCs w:val="24"/>
              </w:rPr>
              <w:t>ицированного рабочего персонала</w:t>
            </w:r>
          </w:p>
          <w:p w:rsidR="0088305A" w:rsidRPr="00277385" w:rsidRDefault="0088305A" w:rsidP="00CF5ADC">
            <w:pPr>
              <w:pStyle w:val="311"/>
              <w:spacing w:before="0" w:line="240" w:lineRule="auto"/>
              <w:ind w:left="142"/>
              <w:jc w:val="both"/>
              <w:rPr>
                <w:b w:val="0"/>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Default="0088305A" w:rsidP="00CF5ADC">
            <w:pPr>
              <w:pStyle w:val="311"/>
              <w:spacing w:before="0" w:line="240" w:lineRule="auto"/>
              <w:rPr>
                <w:b w:val="0"/>
                <w:sz w:val="24"/>
                <w:szCs w:val="24"/>
              </w:rPr>
            </w:pPr>
          </w:p>
          <w:p w:rsidR="0088305A" w:rsidRPr="00B72B72" w:rsidRDefault="0088305A" w:rsidP="00CF5ADC">
            <w:pPr>
              <w:jc w:val="center"/>
            </w:pP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Default="0088305A" w:rsidP="00CF5ADC">
            <w:pPr>
              <w:pStyle w:val="311"/>
              <w:spacing w:before="0" w:line="240" w:lineRule="auto"/>
              <w:ind w:left="142" w:right="141"/>
              <w:jc w:val="both"/>
              <w:rPr>
                <w:b w:val="0"/>
                <w:sz w:val="24"/>
                <w:szCs w:val="24"/>
              </w:rPr>
            </w:pPr>
            <w:r w:rsidRPr="00295EAD">
              <w:rPr>
                <w:b w:val="0"/>
                <w:sz w:val="24"/>
                <w:szCs w:val="24"/>
              </w:rPr>
              <w:t xml:space="preserve">50 процентов и более рабочего персонала участника </w:t>
            </w:r>
            <w:r>
              <w:rPr>
                <w:b w:val="0"/>
                <w:sz w:val="24"/>
                <w:szCs w:val="24"/>
              </w:rPr>
              <w:t xml:space="preserve">открытого </w:t>
            </w:r>
            <w:r w:rsidRPr="00295EAD">
              <w:rPr>
                <w:b w:val="0"/>
                <w:sz w:val="24"/>
                <w:szCs w:val="24"/>
              </w:rPr>
              <w:t>конкурса имеют стаж работы 5 лет и более, в том числе у участника</w:t>
            </w:r>
            <w:r>
              <w:rPr>
                <w:b w:val="0"/>
                <w:sz w:val="24"/>
                <w:szCs w:val="24"/>
              </w:rPr>
              <w:t xml:space="preserve"> открытого </w:t>
            </w:r>
            <w:r w:rsidRPr="00295EAD">
              <w:rPr>
                <w:b w:val="0"/>
                <w:sz w:val="24"/>
                <w:szCs w:val="24"/>
              </w:rPr>
              <w:t>конкурса не менее 2-х лет</w:t>
            </w:r>
          </w:p>
          <w:p w:rsidR="0088305A" w:rsidRPr="00277385" w:rsidRDefault="0088305A" w:rsidP="00CF5ADC">
            <w:pPr>
              <w:pStyle w:val="311"/>
              <w:spacing w:before="0" w:line="240" w:lineRule="auto"/>
              <w:ind w:left="142" w:right="141"/>
              <w:jc w:val="both"/>
              <w:rPr>
                <w:b w:val="0"/>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311"/>
              <w:shd w:val="clear" w:color="auto" w:fill="auto"/>
              <w:spacing w:before="0" w:line="240" w:lineRule="auto"/>
              <w:rPr>
                <w:b w:val="0"/>
                <w:sz w:val="6"/>
                <w:szCs w:val="6"/>
              </w:rPr>
            </w:pPr>
          </w:p>
          <w:p w:rsidR="0088305A" w:rsidRPr="00295EAD" w:rsidRDefault="0088305A" w:rsidP="00CF5ADC">
            <w:pPr>
              <w:pStyle w:val="311"/>
              <w:shd w:val="clear" w:color="auto" w:fill="auto"/>
              <w:spacing w:before="0" w:line="240" w:lineRule="auto"/>
              <w:rPr>
                <w:b w:val="0"/>
                <w:sz w:val="24"/>
                <w:szCs w:val="24"/>
              </w:rPr>
            </w:pPr>
            <w:r w:rsidRPr="00295EAD">
              <w:rPr>
                <w:b w:val="0"/>
                <w:sz w:val="24"/>
                <w:szCs w:val="24"/>
              </w:rPr>
              <w:t>3</w:t>
            </w: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более 25 процентов, но менее 50 процентов рабочего персонала участника </w:t>
            </w:r>
            <w:r>
              <w:t xml:space="preserve">открытого </w:t>
            </w:r>
            <w:r w:rsidRPr="00295EAD">
              <w:t xml:space="preserve">конкурса имеют стаж работы 5 лет и более, в том числе у участника </w:t>
            </w:r>
            <w:r>
              <w:t xml:space="preserve">открытого </w:t>
            </w:r>
            <w:r w:rsidRPr="00295EAD">
              <w:t>конкурса не менее 2-х лет</w:t>
            </w:r>
          </w:p>
          <w:p w:rsidR="0088305A" w:rsidRPr="00277385"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2</w:t>
            </w:r>
          </w:p>
        </w:tc>
      </w:tr>
      <w:tr w:rsidR="0088305A" w:rsidRPr="00295EAD" w:rsidTr="00CF5ADC">
        <w:trPr>
          <w:trHeight w:val="83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95EAD" w:rsidRDefault="0088305A" w:rsidP="00CF5ADC">
            <w:pPr>
              <w:pStyle w:val="311"/>
              <w:spacing w:before="0" w:line="240" w:lineRule="auto"/>
              <w:rPr>
                <w:b w:val="0"/>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25 процентов и менее рабочего персонала участника </w:t>
            </w:r>
            <w:r>
              <w:t xml:space="preserve">открытого </w:t>
            </w:r>
            <w:r w:rsidRPr="00295EAD">
              <w:t xml:space="preserve">конкурса имеют стаж работы 5 лет и более, в том числе у участника </w:t>
            </w:r>
            <w:r>
              <w:t xml:space="preserve">открытого </w:t>
            </w:r>
            <w:r w:rsidRPr="00295EAD">
              <w:t>конкурса не менее 2-х лет</w:t>
            </w:r>
          </w:p>
          <w:p w:rsidR="0088305A" w:rsidRPr="00277385"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w:t>
            </w: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5.</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Наличие производственной базы (строительная техника, склады, строительные материалы и оборудование) у участника </w:t>
            </w:r>
            <w:r>
              <w:t xml:space="preserve">открытого </w:t>
            </w:r>
            <w:r w:rsidRPr="00295EAD">
              <w:t>конкурса</w:t>
            </w:r>
          </w:p>
          <w:p w:rsidR="0088305A" w:rsidRPr="00277385"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ind w:right="141"/>
              <w:jc w:val="center"/>
              <w:rPr>
                <w:rFonts w:ascii="Times New Roman" w:hAnsi="Times New Roman" w:cs="Times New Roman"/>
              </w:rPr>
            </w:pP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5.1.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У участника </w:t>
            </w:r>
            <w:r>
              <w:t xml:space="preserve">открытого </w:t>
            </w:r>
            <w:r w:rsidRPr="00295EAD">
              <w:t>конкурса имеется производственная база (строительная техника, склады, строительные материалы и оборудование)</w:t>
            </w:r>
          </w:p>
          <w:p w:rsidR="0088305A" w:rsidRPr="00277385"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4</w:t>
            </w: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5.2.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У участника </w:t>
            </w:r>
            <w:r>
              <w:t xml:space="preserve">открытого </w:t>
            </w:r>
            <w:r w:rsidRPr="00295EAD">
              <w:t>конкурса не имеется производственной базы (строительная техника, склады, строительные материалы и оборудование)</w:t>
            </w:r>
          </w:p>
          <w:p w:rsidR="0088305A" w:rsidRPr="00277385"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0</w:t>
            </w: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6.</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Наличие у участни</w:t>
            </w:r>
            <w:r>
              <w:t xml:space="preserve">ка открытого конкурса финансовых ресурсов </w:t>
            </w:r>
            <w:r w:rsidRPr="00295EAD">
              <w:t xml:space="preserve"> в объ</w:t>
            </w:r>
            <w:r>
              <w:t xml:space="preserve">еме </w:t>
            </w:r>
            <w:r w:rsidRPr="00295EAD">
              <w:t xml:space="preserve">не менее 70 процентов от стоимости работ по капитальному ремонту </w:t>
            </w:r>
            <w:r>
              <w:t xml:space="preserve">многоквартирного </w:t>
            </w:r>
            <w:r w:rsidRPr="00295EAD">
              <w:t>дома</w:t>
            </w:r>
          </w:p>
          <w:p w:rsidR="0088305A" w:rsidRPr="00277385"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3</w:t>
            </w: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7.</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Соблюдение участником </w:t>
            </w:r>
            <w:r>
              <w:t xml:space="preserve">открытого </w:t>
            </w:r>
            <w:r w:rsidRPr="00295EAD">
              <w:t xml:space="preserve">конкурса техники безопасности (количество несчастных случаев на производстве </w:t>
            </w:r>
            <w:r>
              <w:t xml:space="preserve"> </w:t>
            </w:r>
            <w:r w:rsidRPr="00295EAD">
              <w:t>за последние</w:t>
            </w:r>
            <w:r>
              <w:t xml:space="preserve"> 5 лет)</w:t>
            </w:r>
          </w:p>
          <w:p w:rsidR="0088305A" w:rsidRPr="00277385"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jc w:val="center"/>
              <w:rPr>
                <w:rFonts w:ascii="Times New Roman" w:hAnsi="Times New Roman" w:cs="Times New Roman"/>
              </w:rPr>
            </w:pPr>
          </w:p>
        </w:tc>
      </w:tr>
      <w:tr w:rsidR="0088305A" w:rsidRPr="00295EAD" w:rsidTr="00CF5ADC">
        <w:trPr>
          <w:trHeight w:val="287"/>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7.1.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rsidRPr="00295EAD">
              <w:t>Один несчастный случай</w:t>
            </w:r>
          </w:p>
          <w:p w:rsidR="0088305A" w:rsidRPr="00277385"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w:t>
            </w:r>
          </w:p>
        </w:tc>
      </w:tr>
      <w:tr w:rsidR="0088305A" w:rsidRPr="00295EAD" w:rsidTr="00CF5ADC">
        <w:trPr>
          <w:trHeight w:val="222"/>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7.2.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rsidRPr="00295EAD">
              <w:t>Два и более несчастных случаев</w:t>
            </w:r>
          </w:p>
          <w:p w:rsidR="0088305A" w:rsidRPr="00277385"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-2</w:t>
            </w:r>
          </w:p>
        </w:tc>
      </w:tr>
      <w:tr w:rsidR="0088305A" w:rsidRPr="00295EAD" w:rsidTr="00CF5ADC">
        <w:trPr>
          <w:trHeight w:val="725"/>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277385"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8.</w:t>
            </w:r>
          </w:p>
        </w:tc>
        <w:tc>
          <w:tcPr>
            <w:tcW w:w="7087" w:type="dxa"/>
            <w:tcBorders>
              <w:top w:val="single" w:sz="4" w:space="0" w:color="auto"/>
              <w:left w:val="single" w:sz="4" w:space="0" w:color="auto"/>
              <w:bottom w:val="single" w:sz="4" w:space="0" w:color="auto"/>
            </w:tcBorders>
            <w:shd w:val="clear" w:color="auto" w:fill="FFFFFF"/>
          </w:tcPr>
          <w:p w:rsidR="0088305A" w:rsidRPr="00277385"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right="141" w:firstLine="0"/>
              <w:jc w:val="both"/>
            </w:pPr>
            <w:r>
              <w:t>Сведения об удовлетворе</w:t>
            </w:r>
            <w:r w:rsidRPr="00295EAD">
              <w:t xml:space="preserve">нных исках, предъявленных участнику </w:t>
            </w:r>
            <w:r>
              <w:t xml:space="preserve">открытого </w:t>
            </w:r>
            <w:r w:rsidRPr="00295EAD">
              <w:t>конкурса, об исполнении договорных обязательств по договорам подряда за последние 5 лет</w:t>
            </w:r>
          </w:p>
          <w:p w:rsidR="0088305A" w:rsidRPr="00277385"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jc w:val="center"/>
              <w:rPr>
                <w:rFonts w:ascii="Times New Roman" w:hAnsi="Times New Roman" w:cs="Times New Roman"/>
              </w:rPr>
            </w:pPr>
          </w:p>
        </w:tc>
      </w:tr>
      <w:tr w:rsidR="0088305A" w:rsidRPr="00295EAD" w:rsidTr="00CF5ADC">
        <w:trPr>
          <w:trHeight w:val="171"/>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8.1.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rsidRPr="00295EAD">
              <w:t>Один иск</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w:t>
            </w:r>
          </w:p>
        </w:tc>
      </w:tr>
      <w:tr w:rsidR="0088305A" w:rsidRPr="00295EAD" w:rsidTr="00CF5ADC">
        <w:trPr>
          <w:trHeight w:val="17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8.2.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rsidRPr="00295EAD">
              <w:t>Два и более иска</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Default="0088305A" w:rsidP="00CF5ADC">
            <w:pPr>
              <w:pStyle w:val="41"/>
              <w:shd w:val="clear" w:color="auto" w:fill="auto"/>
              <w:spacing w:line="240" w:lineRule="auto"/>
              <w:ind w:firstLine="0"/>
              <w:jc w:val="center"/>
            </w:pPr>
            <w:r w:rsidRPr="00295EAD">
              <w:t>-2</w:t>
            </w:r>
          </w:p>
          <w:p w:rsidR="001E0409" w:rsidRPr="00295EAD" w:rsidRDefault="001E0409" w:rsidP="00CF5ADC">
            <w:pPr>
              <w:pStyle w:val="41"/>
              <w:shd w:val="clear" w:color="auto" w:fill="auto"/>
              <w:spacing w:line="240" w:lineRule="auto"/>
              <w:ind w:firstLine="0"/>
              <w:jc w:val="center"/>
            </w:pP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9.</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Участник </w:t>
            </w:r>
            <w:r>
              <w:t xml:space="preserve">открытого </w:t>
            </w:r>
            <w:r w:rsidRPr="00295EAD">
              <w:t>конкурса зарегистрирован в качестве юридического лица на территории Республики Дагестан</w:t>
            </w:r>
          </w:p>
          <w:p w:rsidR="0088305A" w:rsidRPr="00516F86"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3</w:t>
            </w:r>
          </w:p>
        </w:tc>
      </w:tr>
      <w:tr w:rsidR="0088305A" w:rsidRPr="00295EAD" w:rsidTr="00CF5ADC">
        <w:trPr>
          <w:trHeight w:val="740"/>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10.</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right="141"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Участник </w:t>
            </w:r>
            <w:r>
              <w:t xml:space="preserve">открытого </w:t>
            </w:r>
            <w:r w:rsidRPr="00295EAD">
              <w:t>конкурса имеет специализированную технику в необход</w:t>
            </w:r>
            <w:r>
              <w:t>имом для производства работ объе</w:t>
            </w:r>
            <w:r w:rsidRPr="00295EAD">
              <w:t>ме (в случае необходимости использования такой техники)</w:t>
            </w:r>
          </w:p>
          <w:p w:rsidR="0088305A" w:rsidRPr="00516F86" w:rsidRDefault="0088305A" w:rsidP="00CF5ADC">
            <w:pPr>
              <w:pStyle w:val="41"/>
              <w:shd w:val="clear" w:color="auto" w:fill="auto"/>
              <w:spacing w:line="240" w:lineRule="auto"/>
              <w:ind w:left="142" w:right="141"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4</w:t>
            </w:r>
          </w:p>
        </w:tc>
      </w:tr>
      <w:tr w:rsidR="0088305A" w:rsidRPr="00295EAD" w:rsidTr="00CF5ADC">
        <w:trPr>
          <w:trHeight w:val="366"/>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9A5400"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11.</w:t>
            </w:r>
          </w:p>
        </w:tc>
        <w:tc>
          <w:tcPr>
            <w:tcW w:w="7087" w:type="dxa"/>
            <w:tcBorders>
              <w:top w:val="single" w:sz="4" w:space="0" w:color="auto"/>
              <w:left w:val="single" w:sz="4" w:space="0" w:color="auto"/>
              <w:bottom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right="141" w:firstLine="0"/>
              <w:jc w:val="both"/>
            </w:pPr>
            <w:r w:rsidRPr="00295EAD">
              <w:t xml:space="preserve">Участник </w:t>
            </w:r>
            <w:r>
              <w:t xml:space="preserve">открытого </w:t>
            </w:r>
            <w:r w:rsidRPr="00295EAD">
              <w:t>конкурса осуществляет работы (оказывает услуги) по капитальному ремонту общего имущества в</w:t>
            </w:r>
            <w:r>
              <w:t xml:space="preserve"> многоквартирных домах в период</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bottom w:val="single" w:sz="4" w:space="0" w:color="auto"/>
              <w:right w:val="single" w:sz="4" w:space="0" w:color="auto"/>
            </w:tcBorders>
            <w:shd w:val="clear" w:color="auto" w:fill="FFFFFF"/>
          </w:tcPr>
          <w:p w:rsidR="0088305A" w:rsidRPr="00295EAD" w:rsidRDefault="0088305A" w:rsidP="00CF5ADC">
            <w:pPr>
              <w:jc w:val="center"/>
              <w:rPr>
                <w:rFonts w:ascii="Times New Roman" w:hAnsi="Times New Roman" w:cs="Times New Roman"/>
              </w:rPr>
            </w:pPr>
          </w:p>
        </w:tc>
      </w:tr>
      <w:tr w:rsidR="0088305A" w:rsidRPr="00295EAD" w:rsidTr="00CF5ADC">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11.1.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t>до тре</w:t>
            </w:r>
            <w:r w:rsidRPr="00295EAD">
              <w:t>х лет</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0</w:t>
            </w:r>
          </w:p>
        </w:tc>
      </w:tr>
      <w:tr w:rsidR="0088305A" w:rsidRPr="00295EAD" w:rsidTr="00CF5ADC">
        <w:trPr>
          <w:trHeight w:val="18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11.2.</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t>от четыре</w:t>
            </w:r>
            <w:r w:rsidRPr="00295EAD">
              <w:t>х до пяти лет</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w:t>
            </w:r>
          </w:p>
        </w:tc>
      </w:tr>
      <w:tr w:rsidR="0088305A" w:rsidRPr="00295EAD" w:rsidTr="00CF5ADC">
        <w:trPr>
          <w:trHeight w:val="191"/>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11.3.</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rsidRPr="00295EAD">
              <w:t>от шести до десяти лет</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2</w:t>
            </w:r>
          </w:p>
        </w:tc>
      </w:tr>
      <w:tr w:rsidR="0088305A" w:rsidRPr="00295EAD" w:rsidTr="00CF5ADC">
        <w:trPr>
          <w:trHeight w:val="182"/>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11.4.</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left="142" w:firstLine="0"/>
              <w:jc w:val="both"/>
              <w:rPr>
                <w:sz w:val="6"/>
                <w:szCs w:val="6"/>
              </w:rPr>
            </w:pPr>
          </w:p>
          <w:p w:rsidR="0088305A" w:rsidRDefault="0088305A" w:rsidP="00CF5ADC">
            <w:pPr>
              <w:pStyle w:val="41"/>
              <w:shd w:val="clear" w:color="auto" w:fill="auto"/>
              <w:spacing w:line="240" w:lineRule="auto"/>
              <w:ind w:left="142" w:firstLine="0"/>
              <w:jc w:val="both"/>
            </w:pPr>
            <w:r w:rsidRPr="00295EAD">
              <w:t>свыше 10 лет</w:t>
            </w:r>
          </w:p>
          <w:p w:rsidR="0088305A" w:rsidRPr="00516F86" w:rsidRDefault="0088305A" w:rsidP="00CF5ADC">
            <w:pPr>
              <w:pStyle w:val="41"/>
              <w:shd w:val="clear" w:color="auto" w:fill="auto"/>
              <w:spacing w:line="240" w:lineRule="auto"/>
              <w:ind w:left="142" w:firstLine="0"/>
              <w:jc w:val="both"/>
              <w:rPr>
                <w:sz w:val="6"/>
                <w:szCs w:val="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05A" w:rsidRPr="00516F86" w:rsidRDefault="0088305A" w:rsidP="00CF5ADC">
            <w:pPr>
              <w:pStyle w:val="41"/>
              <w:shd w:val="clear" w:color="auto" w:fill="auto"/>
              <w:spacing w:line="240" w:lineRule="auto"/>
              <w:ind w:firstLine="0"/>
              <w:jc w:val="center"/>
              <w:rPr>
                <w:sz w:val="6"/>
                <w:szCs w:val="6"/>
              </w:rPr>
            </w:pPr>
          </w:p>
          <w:p w:rsidR="0088305A" w:rsidRPr="00295EAD" w:rsidRDefault="0088305A" w:rsidP="00CF5ADC">
            <w:pPr>
              <w:pStyle w:val="41"/>
              <w:shd w:val="clear" w:color="auto" w:fill="auto"/>
              <w:spacing w:line="240" w:lineRule="auto"/>
              <w:ind w:firstLine="0"/>
              <w:jc w:val="center"/>
            </w:pPr>
            <w:r w:rsidRPr="00295EAD">
              <w:t>3</w:t>
            </w:r>
          </w:p>
        </w:tc>
      </w:tr>
    </w:tbl>
    <w:p w:rsidR="0093482A" w:rsidRPr="0093482A" w:rsidRDefault="0093482A" w:rsidP="0093482A">
      <w:pPr>
        <w:spacing w:after="0" w:line="240" w:lineRule="auto"/>
        <w:rPr>
          <w:rFonts w:ascii="Times New Roman" w:eastAsia="Times New Roman" w:hAnsi="Times New Roman" w:cs="Times New Roman"/>
          <w:sz w:val="24"/>
          <w:szCs w:val="24"/>
        </w:rPr>
      </w:pPr>
      <w:r w:rsidRPr="0093482A">
        <w:rPr>
          <w:rFonts w:ascii="Times New Roman" w:eastAsia="Times New Roman" w:hAnsi="Times New Roman" w:cs="Times New Roman"/>
          <w:sz w:val="24"/>
          <w:szCs w:val="24"/>
        </w:rPr>
        <w:t>* Общее максимальное количество баллов по всем критериям составляет - 30 баллов.</w:t>
      </w:r>
    </w:p>
    <w:p w:rsidR="0093482A" w:rsidRPr="0093482A" w:rsidRDefault="0093482A" w:rsidP="000C1C97">
      <w:pPr>
        <w:spacing w:after="0" w:line="240" w:lineRule="auto"/>
        <w:ind w:right="-1" w:firstLine="567"/>
        <w:jc w:val="both"/>
        <w:rPr>
          <w:rFonts w:ascii="Times New Roman" w:eastAsia="Times New Roman" w:hAnsi="Times New Roman" w:cs="Times New Roman"/>
          <w:sz w:val="24"/>
          <w:szCs w:val="24"/>
        </w:rPr>
      </w:pPr>
      <w:r w:rsidRPr="0093482A">
        <w:rPr>
          <w:rFonts w:ascii="Times New Roman" w:eastAsia="Times New Roman" w:hAnsi="Times New Roman" w:cs="Times New Roman"/>
          <w:sz w:val="24"/>
          <w:szCs w:val="24"/>
        </w:rPr>
        <w:t>5.2. Победитель конкурса определяется в соответствии с суммой баллов, набранной каждым участником конкурса по критериям.</w:t>
      </w:r>
    </w:p>
    <w:p w:rsidR="0093482A" w:rsidRPr="0093482A" w:rsidRDefault="0093482A" w:rsidP="000C1C97">
      <w:pPr>
        <w:spacing w:after="0" w:line="240" w:lineRule="auto"/>
        <w:ind w:right="-1" w:firstLine="567"/>
        <w:jc w:val="both"/>
        <w:rPr>
          <w:rFonts w:ascii="Times New Roman" w:eastAsia="Times New Roman" w:hAnsi="Times New Roman" w:cs="Times New Roman"/>
          <w:sz w:val="24"/>
          <w:szCs w:val="24"/>
        </w:rPr>
      </w:pPr>
      <w:r w:rsidRPr="0093482A">
        <w:rPr>
          <w:rFonts w:ascii="Times New Roman" w:eastAsia="Times New Roman" w:hAnsi="Times New Roman" w:cs="Times New Roman"/>
          <w:sz w:val="24"/>
          <w:szCs w:val="24"/>
        </w:rPr>
        <w:t>В случае равенства баллов, набранных участниками конкурса, победителем признаётся участник, предложивший наименьшую стоимость договора подряда.</w:t>
      </w:r>
    </w:p>
    <w:p w:rsidR="00495683" w:rsidRDefault="0093482A" w:rsidP="00364617">
      <w:pPr>
        <w:spacing w:after="0" w:line="240" w:lineRule="auto"/>
        <w:ind w:right="-1" w:firstLine="567"/>
        <w:jc w:val="both"/>
        <w:rPr>
          <w:rFonts w:ascii="Times New Roman" w:eastAsia="Times New Roman" w:hAnsi="Times New Roman" w:cs="Times New Roman"/>
          <w:sz w:val="24"/>
          <w:szCs w:val="24"/>
        </w:rPr>
      </w:pPr>
      <w:r w:rsidRPr="0093482A">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те же условия.</w:t>
      </w:r>
      <w:bookmarkStart w:id="37" w:name="sub_4100"/>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C4476" w:rsidRDefault="009C4476" w:rsidP="00364617">
      <w:pPr>
        <w:spacing w:after="0" w:line="240" w:lineRule="auto"/>
        <w:ind w:right="-1" w:firstLine="567"/>
        <w:jc w:val="both"/>
        <w:rPr>
          <w:rFonts w:ascii="Times New Roman" w:eastAsia="Times New Roman" w:hAnsi="Times New Roman" w:cs="Times New Roman"/>
          <w:sz w:val="24"/>
          <w:szCs w:val="24"/>
        </w:rPr>
      </w:pPr>
    </w:p>
    <w:p w:rsidR="0093482A" w:rsidRPr="0093482A" w:rsidRDefault="0093482A" w:rsidP="0093482A">
      <w:pPr>
        <w:spacing w:after="0" w:line="240" w:lineRule="auto"/>
        <w:ind w:firstLine="697"/>
        <w:jc w:val="right"/>
        <w:rPr>
          <w:rFonts w:ascii="Times New Roman" w:hAnsi="Times New Roman" w:cs="Times New Roman"/>
          <w:color w:val="000000"/>
          <w:sz w:val="24"/>
          <w:szCs w:val="24"/>
        </w:rPr>
      </w:pPr>
      <w:r w:rsidRPr="0093482A">
        <w:rPr>
          <w:rStyle w:val="a5"/>
          <w:rFonts w:ascii="Times New Roman" w:hAnsi="Times New Roman" w:cs="Times New Roman"/>
          <w:bCs/>
          <w:color w:val="000000"/>
          <w:sz w:val="24"/>
          <w:szCs w:val="24"/>
        </w:rPr>
        <w:lastRenderedPageBreak/>
        <w:t>Приложение N 1</w:t>
      </w:r>
    </w:p>
    <w:bookmarkEnd w:id="37"/>
    <w:p w:rsidR="0093482A" w:rsidRPr="0093482A" w:rsidRDefault="0093482A" w:rsidP="0093482A">
      <w:pPr>
        <w:spacing w:after="0" w:line="240" w:lineRule="auto"/>
        <w:ind w:firstLine="697"/>
        <w:jc w:val="right"/>
        <w:rPr>
          <w:rFonts w:ascii="Times New Roman" w:hAnsi="Times New Roman" w:cs="Times New Roman"/>
          <w:color w:val="000000"/>
          <w:sz w:val="24"/>
          <w:szCs w:val="24"/>
        </w:rPr>
      </w:pPr>
      <w:r w:rsidRPr="0093482A">
        <w:rPr>
          <w:rStyle w:val="a5"/>
          <w:rFonts w:ascii="Times New Roman" w:hAnsi="Times New Roman" w:cs="Times New Roman"/>
          <w:bCs/>
          <w:color w:val="000000"/>
          <w:sz w:val="24"/>
          <w:szCs w:val="24"/>
        </w:rPr>
        <w:t xml:space="preserve">к </w:t>
      </w:r>
      <w:hyperlink w:anchor="sub_400" w:history="1">
        <w:r w:rsidRPr="0093482A">
          <w:rPr>
            <w:rStyle w:val="a3"/>
            <w:rFonts w:ascii="Times New Roman" w:hAnsi="Times New Roman"/>
            <w:bCs/>
            <w:color w:val="000000"/>
            <w:sz w:val="24"/>
            <w:szCs w:val="24"/>
          </w:rPr>
          <w:t>конкурсной документации</w:t>
        </w:r>
      </w:hyperlink>
    </w:p>
    <w:p w:rsidR="0088305A" w:rsidRDefault="0088305A" w:rsidP="0088305A">
      <w:pPr>
        <w:pStyle w:val="311"/>
        <w:shd w:val="clear" w:color="auto" w:fill="auto"/>
        <w:spacing w:before="0" w:line="240" w:lineRule="auto"/>
        <w:jc w:val="left"/>
        <w:rPr>
          <w:rStyle w:val="31"/>
          <w:rFonts w:eastAsia="Microsoft Sans Serif"/>
          <w:bCs/>
        </w:rPr>
      </w:pPr>
    </w:p>
    <w:p w:rsidR="00BF0495" w:rsidRPr="00923762" w:rsidRDefault="00BF0495" w:rsidP="00BF0495">
      <w:pPr>
        <w:pStyle w:val="311"/>
        <w:shd w:val="clear" w:color="auto" w:fill="auto"/>
        <w:spacing w:before="0" w:line="240" w:lineRule="auto"/>
        <w:rPr>
          <w:spacing w:val="40"/>
        </w:rPr>
      </w:pPr>
      <w:r w:rsidRPr="00923762">
        <w:rPr>
          <w:spacing w:val="40"/>
        </w:rPr>
        <w:t>ЗАЯВКА</w:t>
      </w:r>
    </w:p>
    <w:p w:rsidR="00BF0495" w:rsidRDefault="00BF0495" w:rsidP="00BF0495">
      <w:pPr>
        <w:pStyle w:val="311"/>
        <w:shd w:val="clear" w:color="auto" w:fill="auto"/>
        <w:spacing w:before="0" w:line="240" w:lineRule="auto"/>
      </w:pPr>
      <w:r>
        <w:rPr>
          <w:rStyle w:val="310"/>
          <w:rFonts w:eastAsia="Microsoft Sans Serif"/>
          <w:b/>
          <w:bCs/>
        </w:rPr>
        <w:t>на</w:t>
      </w:r>
      <w:r>
        <w:t xml:space="preserve"> участие в открытом конкурсе</w:t>
      </w:r>
    </w:p>
    <w:p w:rsidR="00BF0495" w:rsidRPr="00813234" w:rsidRDefault="00BF0495" w:rsidP="00BF0495">
      <w:pPr>
        <w:pStyle w:val="70"/>
        <w:shd w:val="clear" w:color="auto" w:fill="auto"/>
        <w:tabs>
          <w:tab w:val="left" w:leader="underscore" w:pos="5850"/>
          <w:tab w:val="left" w:leader="underscore" w:pos="5918"/>
          <w:tab w:val="left" w:leader="underscore" w:pos="7684"/>
          <w:tab w:val="left" w:leader="underscore" w:pos="7727"/>
          <w:tab w:val="left" w:leader="underscore" w:pos="8332"/>
          <w:tab w:val="left" w:leader="underscore" w:pos="8433"/>
          <w:tab w:val="left" w:leader="underscore" w:pos="9882"/>
          <w:tab w:val="left" w:leader="underscore" w:pos="9950"/>
        </w:tabs>
        <w:spacing w:before="0" w:after="0" w:line="240" w:lineRule="auto"/>
        <w:rPr>
          <w:b w:val="0"/>
          <w:sz w:val="28"/>
          <w:szCs w:val="28"/>
        </w:rPr>
      </w:pPr>
      <w:r w:rsidRPr="00923762">
        <w:rPr>
          <w:sz w:val="28"/>
          <w:szCs w:val="28"/>
        </w:rPr>
        <w:t>по отбору подряд</w:t>
      </w:r>
      <w:r>
        <w:rPr>
          <w:sz w:val="28"/>
          <w:szCs w:val="28"/>
        </w:rPr>
        <w:t>ной организации</w:t>
      </w:r>
      <w:r w:rsidRPr="00923762">
        <w:rPr>
          <w:rStyle w:val="71"/>
          <w:sz w:val="28"/>
          <w:szCs w:val="28"/>
        </w:rPr>
        <w:t xml:space="preserve"> </w:t>
      </w:r>
      <w:r w:rsidRPr="00AF00D6">
        <w:rPr>
          <w:rStyle w:val="71"/>
          <w:b/>
          <w:sz w:val="28"/>
          <w:szCs w:val="28"/>
        </w:rPr>
        <w:t>для</w:t>
      </w:r>
      <w:r w:rsidRPr="00923762">
        <w:rPr>
          <w:sz w:val="28"/>
          <w:szCs w:val="28"/>
        </w:rPr>
        <w:t xml:space="preserve"> проведения капитального ремонта многоквартирного дома, расположенного по адресу:</w:t>
      </w:r>
      <w:r>
        <w:rPr>
          <w:sz w:val="28"/>
          <w:szCs w:val="28"/>
        </w:rPr>
        <w:t xml:space="preserve">  </w:t>
      </w:r>
      <w:r w:rsidRPr="00813234">
        <w:rPr>
          <w:b w:val="0"/>
          <w:sz w:val="28"/>
          <w:szCs w:val="28"/>
        </w:rPr>
        <w:t>____________________</w:t>
      </w:r>
    </w:p>
    <w:p w:rsidR="00BF0495" w:rsidRPr="00813234" w:rsidRDefault="00BF0495" w:rsidP="00BF0495">
      <w:pPr>
        <w:pStyle w:val="70"/>
        <w:shd w:val="clear" w:color="auto" w:fill="auto"/>
        <w:tabs>
          <w:tab w:val="left" w:leader="underscore" w:pos="5850"/>
          <w:tab w:val="left" w:leader="underscore" w:pos="5918"/>
          <w:tab w:val="left" w:leader="underscore" w:pos="7684"/>
          <w:tab w:val="left" w:leader="underscore" w:pos="7727"/>
          <w:tab w:val="left" w:leader="underscore" w:pos="8332"/>
          <w:tab w:val="left" w:leader="underscore" w:pos="8433"/>
          <w:tab w:val="left" w:leader="underscore" w:pos="9882"/>
          <w:tab w:val="left" w:leader="underscore" w:pos="9950"/>
        </w:tabs>
        <w:spacing w:before="0" w:after="0" w:line="240" w:lineRule="auto"/>
        <w:rPr>
          <w:b w:val="0"/>
          <w:sz w:val="28"/>
          <w:szCs w:val="28"/>
        </w:rPr>
      </w:pPr>
      <w:r>
        <w:rPr>
          <w:b w:val="0"/>
          <w:sz w:val="28"/>
          <w:szCs w:val="28"/>
        </w:rPr>
        <w:t xml:space="preserve"> </w:t>
      </w:r>
    </w:p>
    <w:p w:rsidR="00BF0495" w:rsidRPr="00923762" w:rsidRDefault="00BF0495" w:rsidP="00BF0495">
      <w:pPr>
        <w:pStyle w:val="70"/>
        <w:shd w:val="clear" w:color="auto" w:fill="auto"/>
        <w:tabs>
          <w:tab w:val="left" w:leader="underscore" w:pos="5850"/>
          <w:tab w:val="left" w:leader="underscore" w:pos="5918"/>
          <w:tab w:val="left" w:leader="underscore" w:pos="7684"/>
          <w:tab w:val="left" w:leader="underscore" w:pos="7727"/>
          <w:tab w:val="left" w:leader="underscore" w:pos="8332"/>
          <w:tab w:val="left" w:leader="underscore" w:pos="8433"/>
          <w:tab w:val="left" w:leader="underscore" w:pos="9882"/>
          <w:tab w:val="left" w:leader="underscore" w:pos="9950"/>
        </w:tabs>
        <w:spacing w:before="0" w:after="0" w:line="240" w:lineRule="auto"/>
        <w:rPr>
          <w:b w:val="0"/>
          <w:sz w:val="28"/>
          <w:szCs w:val="28"/>
        </w:rPr>
      </w:pPr>
    </w:p>
    <w:tbl>
      <w:tblPr>
        <w:tblW w:w="0" w:type="auto"/>
        <w:jc w:val="center"/>
        <w:tblLayout w:type="fixed"/>
        <w:tblCellMar>
          <w:left w:w="0" w:type="dxa"/>
          <w:right w:w="0" w:type="dxa"/>
        </w:tblCellMar>
        <w:tblLook w:val="0000"/>
      </w:tblPr>
      <w:tblGrid>
        <w:gridCol w:w="552"/>
        <w:gridCol w:w="3848"/>
        <w:gridCol w:w="5244"/>
      </w:tblGrid>
      <w:tr w:rsidR="00BF0495" w:rsidTr="00700ED2">
        <w:trPr>
          <w:trHeight w:val="415"/>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700ED2">
            <w:pPr>
              <w:pStyle w:val="41"/>
              <w:framePr w:wrap="notBeside" w:vAnchor="text" w:hAnchor="text" w:xAlign="center" w:y="1"/>
              <w:shd w:val="clear" w:color="auto" w:fill="auto"/>
              <w:spacing w:line="240" w:lineRule="auto"/>
              <w:ind w:firstLine="0"/>
              <w:jc w:val="center"/>
              <w:rPr>
                <w:sz w:val="6"/>
                <w:szCs w:val="6"/>
              </w:rPr>
            </w:pPr>
          </w:p>
          <w:p w:rsidR="00BF0495" w:rsidRPr="00C40053" w:rsidRDefault="00BF0495" w:rsidP="00700ED2">
            <w:pPr>
              <w:pStyle w:val="41"/>
              <w:framePr w:wrap="notBeside" w:vAnchor="text" w:hAnchor="text" w:xAlign="center" w:y="1"/>
              <w:shd w:val="clear" w:color="auto" w:fill="auto"/>
              <w:spacing w:line="240" w:lineRule="auto"/>
              <w:ind w:firstLine="0"/>
              <w:jc w:val="center"/>
            </w:pPr>
            <w:r w:rsidRPr="00C40053">
              <w:t>1.</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Default="00BF0495" w:rsidP="002C57C7">
            <w:pPr>
              <w:pStyle w:val="41"/>
              <w:framePr w:wrap="notBeside" w:vAnchor="text" w:hAnchor="text" w:xAlign="center" w:y="1"/>
              <w:shd w:val="clear" w:color="auto" w:fill="auto"/>
              <w:spacing w:line="240" w:lineRule="auto"/>
              <w:ind w:firstLine="0"/>
              <w:jc w:val="center"/>
            </w:pPr>
            <w:r>
              <w:t xml:space="preserve"> </w:t>
            </w:r>
            <w:r w:rsidRPr="00C40053">
              <w:t xml:space="preserve">Наименование участника </w:t>
            </w:r>
            <w:r>
              <w:t>открытого</w:t>
            </w:r>
          </w:p>
          <w:p w:rsidR="00BF0495" w:rsidRDefault="00BF0495" w:rsidP="002C57C7">
            <w:pPr>
              <w:pStyle w:val="41"/>
              <w:framePr w:wrap="notBeside" w:vAnchor="text" w:hAnchor="text" w:xAlign="center" w:y="1"/>
              <w:shd w:val="clear" w:color="auto" w:fill="auto"/>
              <w:spacing w:line="240" w:lineRule="auto"/>
              <w:ind w:firstLine="0"/>
            </w:pPr>
            <w:r>
              <w:t xml:space="preserve"> конкурса</w:t>
            </w:r>
          </w:p>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Default="00BF0495" w:rsidP="002C57C7">
            <w:pPr>
              <w:framePr w:wrap="notBeside" w:vAnchor="text" w:hAnchor="text" w:xAlign="center" w:y="1"/>
              <w:spacing w:after="0" w:line="240" w:lineRule="auto"/>
              <w:jc w:val="center"/>
              <w:rPr>
                <w:rFonts w:cs="Times New Roman"/>
                <w:sz w:val="10"/>
                <w:szCs w:val="10"/>
              </w:rPr>
            </w:pPr>
          </w:p>
        </w:tc>
      </w:tr>
      <w:tr w:rsidR="00BF0495" w:rsidTr="00700ED2">
        <w:trPr>
          <w:trHeight w:val="564"/>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700ED2">
            <w:pPr>
              <w:pStyle w:val="41"/>
              <w:framePr w:wrap="notBeside" w:vAnchor="text" w:hAnchor="text" w:xAlign="center" w:y="1"/>
              <w:shd w:val="clear" w:color="auto" w:fill="auto"/>
              <w:spacing w:line="240" w:lineRule="auto"/>
              <w:ind w:firstLine="0"/>
              <w:jc w:val="center"/>
              <w:rPr>
                <w:sz w:val="6"/>
                <w:szCs w:val="6"/>
              </w:rPr>
            </w:pPr>
          </w:p>
          <w:p w:rsidR="00BF0495" w:rsidRPr="00C40053" w:rsidRDefault="00BF0495" w:rsidP="00700ED2">
            <w:pPr>
              <w:pStyle w:val="41"/>
              <w:framePr w:wrap="notBeside" w:vAnchor="text" w:hAnchor="text" w:xAlign="center" w:y="1"/>
              <w:shd w:val="clear" w:color="auto" w:fill="auto"/>
              <w:spacing w:line="240" w:lineRule="auto"/>
              <w:ind w:firstLine="0"/>
              <w:jc w:val="center"/>
            </w:pPr>
            <w:r w:rsidRPr="00C40053">
              <w:t>2.</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Default="00BF0495" w:rsidP="002C57C7">
            <w:pPr>
              <w:pStyle w:val="41"/>
              <w:framePr w:wrap="notBeside" w:vAnchor="text" w:hAnchor="text" w:xAlign="center" w:y="1"/>
              <w:shd w:val="clear" w:color="auto" w:fill="auto"/>
              <w:spacing w:line="240" w:lineRule="auto"/>
              <w:ind w:firstLine="0"/>
            </w:pPr>
            <w:r>
              <w:t xml:space="preserve"> </w:t>
            </w:r>
            <w:r w:rsidRPr="00C40053">
              <w:t>Юридический</w:t>
            </w:r>
            <w:r>
              <w:t xml:space="preserve"> адрес</w:t>
            </w:r>
          </w:p>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Default="00BF0495" w:rsidP="002C57C7">
            <w:pPr>
              <w:framePr w:wrap="notBeside" w:vAnchor="text" w:hAnchor="text" w:xAlign="center" w:y="1"/>
              <w:spacing w:after="0" w:line="240" w:lineRule="auto"/>
              <w:jc w:val="center"/>
              <w:rPr>
                <w:rFonts w:cs="Times New Roman"/>
                <w:sz w:val="10"/>
                <w:szCs w:val="10"/>
              </w:rPr>
            </w:pPr>
          </w:p>
        </w:tc>
      </w:tr>
      <w:tr w:rsidR="00BF0495" w:rsidTr="002C57C7">
        <w:trPr>
          <w:trHeight w:val="413"/>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C40053" w:rsidRDefault="00BF0495" w:rsidP="00700ED2">
            <w:pPr>
              <w:framePr w:wrap="notBeside" w:vAnchor="text" w:hAnchor="text" w:xAlign="center" w:y="1"/>
              <w:jc w:val="center"/>
              <w:rPr>
                <w:rFonts w:ascii="Times New Roman" w:hAnsi="Times New Roman" w:cs="Times New Roman"/>
              </w:rPr>
            </w:pPr>
            <w:r w:rsidRPr="00C40053">
              <w:rPr>
                <w:rFonts w:ascii="Times New Roman" w:hAnsi="Times New Roman" w:cs="Times New Roman"/>
              </w:rPr>
              <w:t>3.</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Pr="002C57C7" w:rsidRDefault="00BF0495" w:rsidP="002C57C7">
            <w:pPr>
              <w:pStyle w:val="41"/>
              <w:framePr w:wrap="notBeside" w:vAnchor="text" w:hAnchor="text" w:xAlign="center" w:y="1"/>
              <w:shd w:val="clear" w:color="auto" w:fill="auto"/>
              <w:spacing w:line="240" w:lineRule="auto"/>
              <w:ind w:firstLine="0"/>
            </w:pPr>
            <w:r>
              <w:t xml:space="preserve"> Фактический адрес</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Default="00BF0495" w:rsidP="002C57C7">
            <w:pPr>
              <w:framePr w:wrap="notBeside" w:vAnchor="text" w:hAnchor="text" w:xAlign="center" w:y="1"/>
              <w:spacing w:after="0" w:line="240" w:lineRule="auto"/>
              <w:jc w:val="center"/>
              <w:rPr>
                <w:rFonts w:cs="Times New Roman"/>
                <w:sz w:val="10"/>
                <w:szCs w:val="10"/>
              </w:rPr>
            </w:pPr>
          </w:p>
        </w:tc>
      </w:tr>
      <w:tr w:rsidR="00BF0495" w:rsidTr="00700ED2">
        <w:trPr>
          <w:trHeight w:val="551"/>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700ED2">
            <w:pPr>
              <w:pStyle w:val="41"/>
              <w:framePr w:wrap="notBeside" w:vAnchor="text" w:hAnchor="text" w:xAlign="center" w:y="1"/>
              <w:shd w:val="clear" w:color="auto" w:fill="auto"/>
              <w:spacing w:line="240" w:lineRule="auto"/>
              <w:ind w:firstLine="0"/>
              <w:jc w:val="center"/>
              <w:rPr>
                <w:sz w:val="6"/>
                <w:szCs w:val="6"/>
              </w:rPr>
            </w:pPr>
          </w:p>
          <w:p w:rsidR="00BF0495" w:rsidRPr="00C40053" w:rsidRDefault="00BF0495" w:rsidP="00700ED2">
            <w:pPr>
              <w:pStyle w:val="41"/>
              <w:framePr w:wrap="notBeside" w:vAnchor="text" w:hAnchor="text" w:xAlign="center" w:y="1"/>
              <w:shd w:val="clear" w:color="auto" w:fill="auto"/>
              <w:spacing w:line="240" w:lineRule="auto"/>
              <w:ind w:firstLine="0"/>
              <w:jc w:val="center"/>
            </w:pPr>
            <w:r w:rsidRPr="00C40053">
              <w:t>4</w:t>
            </w:r>
            <w:r>
              <w:t>.</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Default="00BF0495" w:rsidP="002C57C7">
            <w:pPr>
              <w:pStyle w:val="41"/>
              <w:framePr w:wrap="notBeside" w:vAnchor="text" w:hAnchor="text" w:xAlign="center" w:y="1"/>
              <w:shd w:val="clear" w:color="auto" w:fill="auto"/>
              <w:spacing w:line="240" w:lineRule="auto"/>
              <w:ind w:firstLine="0"/>
            </w:pPr>
            <w:r>
              <w:t xml:space="preserve"> </w:t>
            </w:r>
            <w:r w:rsidRPr="00C40053">
              <w:t>Банковские</w:t>
            </w:r>
            <w:r>
              <w:t xml:space="preserve">  реквизиты</w:t>
            </w:r>
          </w:p>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Default="00BF0495" w:rsidP="002C57C7">
            <w:pPr>
              <w:pStyle w:val="60"/>
              <w:framePr w:wrap="notBeside" w:vAnchor="text" w:hAnchor="text" w:xAlign="center" w:y="1"/>
              <w:shd w:val="clear" w:color="auto" w:fill="auto"/>
              <w:spacing w:line="240" w:lineRule="auto"/>
              <w:jc w:val="center"/>
            </w:pPr>
          </w:p>
        </w:tc>
      </w:tr>
      <w:tr w:rsidR="00BF0495" w:rsidTr="00700ED2">
        <w:trPr>
          <w:trHeight w:val="305"/>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700ED2">
            <w:pPr>
              <w:pStyle w:val="41"/>
              <w:framePr w:wrap="notBeside" w:vAnchor="text" w:hAnchor="text" w:xAlign="center" w:y="1"/>
              <w:shd w:val="clear" w:color="auto" w:fill="auto"/>
              <w:spacing w:line="240" w:lineRule="auto"/>
              <w:ind w:firstLine="0"/>
              <w:jc w:val="center"/>
              <w:rPr>
                <w:sz w:val="6"/>
                <w:szCs w:val="6"/>
              </w:rPr>
            </w:pPr>
          </w:p>
          <w:p w:rsidR="00BF0495" w:rsidRPr="00C40053" w:rsidRDefault="00BF0495" w:rsidP="00700ED2">
            <w:pPr>
              <w:pStyle w:val="41"/>
              <w:framePr w:wrap="notBeside" w:vAnchor="text" w:hAnchor="text" w:xAlign="center" w:y="1"/>
              <w:shd w:val="clear" w:color="auto" w:fill="auto"/>
              <w:spacing w:line="240" w:lineRule="auto"/>
              <w:ind w:firstLine="0"/>
              <w:jc w:val="center"/>
            </w:pPr>
            <w:r w:rsidRPr="00C40053">
              <w:t>5.</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Default="00BF0495" w:rsidP="002C57C7">
            <w:pPr>
              <w:pStyle w:val="41"/>
              <w:framePr w:wrap="notBeside" w:vAnchor="text" w:hAnchor="text" w:xAlign="center" w:y="1"/>
              <w:shd w:val="clear" w:color="auto" w:fill="auto"/>
              <w:spacing w:line="240" w:lineRule="auto"/>
              <w:ind w:firstLine="0"/>
            </w:pPr>
            <w:r>
              <w:t xml:space="preserve"> </w:t>
            </w:r>
            <w:r w:rsidRPr="00C40053">
              <w:t>Сведения о государственной</w:t>
            </w:r>
          </w:p>
          <w:p w:rsidR="00BF0495" w:rsidRDefault="00BF0495" w:rsidP="002C57C7">
            <w:pPr>
              <w:pStyle w:val="41"/>
              <w:framePr w:wrap="notBeside" w:vAnchor="text" w:hAnchor="text" w:xAlign="center" w:y="1"/>
              <w:shd w:val="clear" w:color="auto" w:fill="auto"/>
              <w:spacing w:line="240" w:lineRule="auto"/>
              <w:ind w:firstLine="0"/>
            </w:pPr>
            <w:r>
              <w:t xml:space="preserve"> р</w:t>
            </w:r>
            <w:r w:rsidRPr="00C40053">
              <w:t>егистрации</w:t>
            </w:r>
          </w:p>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Default="00BF0495" w:rsidP="002C57C7">
            <w:pPr>
              <w:framePr w:wrap="notBeside" w:vAnchor="text" w:hAnchor="text" w:xAlign="center" w:y="1"/>
              <w:spacing w:after="0" w:line="240" w:lineRule="auto"/>
              <w:jc w:val="center"/>
              <w:rPr>
                <w:rFonts w:cs="Times New Roman"/>
                <w:sz w:val="10"/>
                <w:szCs w:val="10"/>
              </w:rPr>
            </w:pPr>
          </w:p>
        </w:tc>
      </w:tr>
      <w:tr w:rsidR="00BF0495" w:rsidTr="00700ED2">
        <w:trPr>
          <w:trHeight w:val="299"/>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700ED2">
            <w:pPr>
              <w:pStyle w:val="41"/>
              <w:framePr w:wrap="notBeside" w:vAnchor="text" w:hAnchor="text" w:xAlign="center" w:y="1"/>
              <w:shd w:val="clear" w:color="auto" w:fill="auto"/>
              <w:spacing w:line="240" w:lineRule="auto"/>
              <w:ind w:firstLine="0"/>
              <w:jc w:val="center"/>
              <w:rPr>
                <w:sz w:val="6"/>
                <w:szCs w:val="6"/>
              </w:rPr>
            </w:pPr>
          </w:p>
          <w:p w:rsidR="00BF0495" w:rsidRPr="00C40053" w:rsidRDefault="00BF0495" w:rsidP="00700ED2">
            <w:pPr>
              <w:pStyle w:val="41"/>
              <w:framePr w:wrap="notBeside" w:vAnchor="text" w:hAnchor="text" w:xAlign="center" w:y="1"/>
              <w:shd w:val="clear" w:color="auto" w:fill="auto"/>
              <w:spacing w:line="240" w:lineRule="auto"/>
              <w:ind w:firstLine="0"/>
              <w:jc w:val="center"/>
            </w:pPr>
            <w:r w:rsidRPr="00C40053">
              <w:t>6.</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Default="00BF0495" w:rsidP="002C57C7">
            <w:pPr>
              <w:pStyle w:val="41"/>
              <w:framePr w:wrap="notBeside" w:vAnchor="text" w:hAnchor="text" w:xAlign="center" w:y="1"/>
              <w:shd w:val="clear" w:color="auto" w:fill="auto"/>
              <w:spacing w:line="240" w:lineRule="auto"/>
              <w:ind w:firstLine="0"/>
            </w:pPr>
            <w:r>
              <w:t xml:space="preserve"> </w:t>
            </w:r>
            <w:r w:rsidRPr="00C40053">
              <w:t>Сведения об имеющихся допусках</w:t>
            </w:r>
          </w:p>
          <w:p w:rsidR="00BF0495" w:rsidRDefault="00BF0495" w:rsidP="002C57C7">
            <w:pPr>
              <w:pStyle w:val="41"/>
              <w:framePr w:wrap="notBeside" w:vAnchor="text" w:hAnchor="text" w:xAlign="center" w:y="1"/>
              <w:shd w:val="clear" w:color="auto" w:fill="auto"/>
              <w:spacing w:line="240" w:lineRule="auto"/>
              <w:ind w:firstLine="0"/>
            </w:pPr>
            <w:r>
              <w:t xml:space="preserve"> </w:t>
            </w:r>
            <w:r w:rsidRPr="00C40053">
              <w:t>саморегулируемых организаций</w:t>
            </w:r>
          </w:p>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Default="00BF0495" w:rsidP="002C57C7">
            <w:pPr>
              <w:framePr w:wrap="notBeside" w:vAnchor="text" w:hAnchor="text" w:xAlign="center" w:y="1"/>
              <w:spacing w:after="0" w:line="240" w:lineRule="auto"/>
              <w:jc w:val="center"/>
              <w:rPr>
                <w:rFonts w:cs="Times New Roman"/>
                <w:sz w:val="10"/>
                <w:szCs w:val="10"/>
              </w:rPr>
            </w:pPr>
          </w:p>
        </w:tc>
      </w:tr>
      <w:tr w:rsidR="00BF0495" w:rsidTr="00700ED2">
        <w:trPr>
          <w:trHeight w:val="321"/>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F0495" w:rsidRPr="007C4A7C" w:rsidRDefault="00BF0495" w:rsidP="00700ED2">
            <w:pPr>
              <w:pStyle w:val="41"/>
              <w:framePr w:wrap="notBeside" w:vAnchor="text" w:hAnchor="text" w:xAlign="center" w:y="1"/>
              <w:shd w:val="clear" w:color="auto" w:fill="auto"/>
              <w:spacing w:line="240" w:lineRule="auto"/>
              <w:ind w:firstLine="0"/>
              <w:jc w:val="center"/>
              <w:rPr>
                <w:sz w:val="6"/>
                <w:szCs w:val="6"/>
              </w:rPr>
            </w:pPr>
          </w:p>
          <w:p w:rsidR="00BF0495" w:rsidRPr="00C40053" w:rsidRDefault="00BF0495" w:rsidP="00700ED2">
            <w:pPr>
              <w:pStyle w:val="41"/>
              <w:framePr w:wrap="notBeside" w:vAnchor="text" w:hAnchor="text" w:xAlign="center" w:y="1"/>
              <w:shd w:val="clear" w:color="auto" w:fill="auto"/>
              <w:spacing w:line="240" w:lineRule="auto"/>
              <w:ind w:firstLine="0"/>
              <w:jc w:val="center"/>
            </w:pPr>
            <w:r w:rsidRPr="00C40053">
              <w:t>7.</w:t>
            </w:r>
          </w:p>
        </w:tc>
        <w:tc>
          <w:tcPr>
            <w:tcW w:w="3848"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p w:rsidR="00BF0495" w:rsidRDefault="00BF0495" w:rsidP="002C57C7">
            <w:pPr>
              <w:pStyle w:val="41"/>
              <w:framePr w:wrap="notBeside" w:vAnchor="text" w:hAnchor="text" w:xAlign="center" w:y="1"/>
              <w:shd w:val="clear" w:color="auto" w:fill="auto"/>
              <w:spacing w:line="240" w:lineRule="auto"/>
              <w:ind w:firstLine="0"/>
            </w:pPr>
            <w:r>
              <w:t xml:space="preserve"> </w:t>
            </w:r>
            <w:r w:rsidRPr="00C40053">
              <w:t xml:space="preserve">Предложения участника </w:t>
            </w:r>
            <w:r>
              <w:t>открытого</w:t>
            </w:r>
          </w:p>
          <w:p w:rsidR="00BF0495" w:rsidRDefault="00BF0495" w:rsidP="002C57C7">
            <w:pPr>
              <w:pStyle w:val="41"/>
              <w:framePr w:wrap="notBeside" w:vAnchor="text" w:hAnchor="text" w:xAlign="center" w:y="1"/>
              <w:shd w:val="clear" w:color="auto" w:fill="auto"/>
              <w:spacing w:line="240" w:lineRule="auto"/>
              <w:ind w:firstLine="0"/>
            </w:pPr>
            <w:r>
              <w:t xml:space="preserve"> конкурса</w:t>
            </w:r>
          </w:p>
          <w:p w:rsidR="00BF0495" w:rsidRPr="007C4A7C" w:rsidRDefault="00BF0495" w:rsidP="002C57C7">
            <w:pPr>
              <w:pStyle w:val="41"/>
              <w:framePr w:wrap="notBeside" w:vAnchor="text" w:hAnchor="text" w:xAlign="center" w:y="1"/>
              <w:shd w:val="clear" w:color="auto" w:fill="auto"/>
              <w:spacing w:line="240" w:lineRule="auto"/>
              <w:ind w:firstLine="0"/>
              <w:rPr>
                <w:sz w:val="6"/>
                <w:szCs w:val="6"/>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BF0495" w:rsidRPr="002C57C7" w:rsidRDefault="002C57C7" w:rsidP="002C57C7">
            <w:pPr>
              <w:framePr w:wrap="notBeside" w:vAnchor="text" w:hAnchor="text" w:xAlign="center" w:y="1"/>
              <w:spacing w:after="0" w:line="240" w:lineRule="auto"/>
              <w:rPr>
                <w:rFonts w:ascii="Times New Roman" w:hAnsi="Times New Roman" w:cs="Times New Roman"/>
                <w:sz w:val="24"/>
                <w:szCs w:val="24"/>
              </w:rPr>
            </w:pPr>
            <w:r w:rsidRPr="002C57C7">
              <w:rPr>
                <w:rFonts w:ascii="Times New Roman" w:hAnsi="Times New Roman" w:cs="Times New Roman"/>
                <w:sz w:val="24"/>
                <w:szCs w:val="24"/>
              </w:rPr>
              <w:t>Цена:</w:t>
            </w:r>
          </w:p>
          <w:p w:rsidR="002C57C7" w:rsidRPr="002C57C7" w:rsidRDefault="002C57C7" w:rsidP="002C57C7">
            <w:pPr>
              <w:framePr w:wrap="notBeside" w:vAnchor="text" w:hAnchor="text" w:xAlign="center" w:y="1"/>
              <w:spacing w:after="0" w:line="240" w:lineRule="auto"/>
              <w:rPr>
                <w:rFonts w:ascii="Times New Roman" w:hAnsi="Times New Roman" w:cs="Times New Roman"/>
                <w:sz w:val="24"/>
                <w:szCs w:val="24"/>
              </w:rPr>
            </w:pPr>
            <w:r w:rsidRPr="002C57C7">
              <w:rPr>
                <w:rFonts w:ascii="Times New Roman" w:hAnsi="Times New Roman" w:cs="Times New Roman"/>
                <w:sz w:val="24"/>
                <w:szCs w:val="24"/>
              </w:rPr>
              <w:t>Срок выполнения работ:</w:t>
            </w:r>
          </w:p>
          <w:p w:rsidR="002C57C7" w:rsidRPr="002C57C7" w:rsidRDefault="002C57C7" w:rsidP="002C57C7">
            <w:pPr>
              <w:framePr w:wrap="notBeside" w:vAnchor="text" w:hAnchor="text" w:xAlign="center" w:y="1"/>
              <w:spacing w:after="0" w:line="240" w:lineRule="auto"/>
              <w:rPr>
                <w:rFonts w:ascii="Times New Roman" w:hAnsi="Times New Roman" w:cs="Times New Roman"/>
                <w:sz w:val="28"/>
                <w:szCs w:val="28"/>
              </w:rPr>
            </w:pPr>
            <w:r w:rsidRPr="002C57C7">
              <w:rPr>
                <w:rFonts w:ascii="Times New Roman" w:hAnsi="Times New Roman" w:cs="Times New Roman"/>
                <w:sz w:val="24"/>
                <w:szCs w:val="24"/>
              </w:rPr>
              <w:t>Гарантия:</w:t>
            </w:r>
          </w:p>
        </w:tc>
      </w:tr>
    </w:tbl>
    <w:p w:rsidR="00BF0495" w:rsidRDefault="00BF0495" w:rsidP="00BF0495">
      <w:pPr>
        <w:rPr>
          <w:rFonts w:cs="Times New Roman"/>
          <w:sz w:val="2"/>
          <w:szCs w:val="2"/>
        </w:rPr>
      </w:pPr>
    </w:p>
    <w:p w:rsidR="00BF0495" w:rsidRDefault="00BF0495" w:rsidP="00BF0495">
      <w:pPr>
        <w:pStyle w:val="a9"/>
        <w:shd w:val="clear" w:color="auto" w:fill="auto"/>
        <w:spacing w:before="0" w:after="0" w:line="240" w:lineRule="auto"/>
        <w:ind w:firstLine="0"/>
      </w:pPr>
      <w:r>
        <w:t>Руководитель организации _________________ / ______________ /</w:t>
      </w:r>
    </w:p>
    <w:p w:rsidR="00BF0495" w:rsidRDefault="00BF0495" w:rsidP="00BF0495">
      <w:pPr>
        <w:pStyle w:val="a9"/>
        <w:shd w:val="clear" w:color="auto" w:fill="auto"/>
        <w:spacing w:before="0" w:after="0" w:line="240" w:lineRule="auto"/>
        <w:ind w:firstLine="0"/>
      </w:pPr>
      <w:r>
        <w:t>Приложения:</w:t>
      </w: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Default="009C4476" w:rsidP="00BF0495">
      <w:pPr>
        <w:pStyle w:val="a9"/>
        <w:shd w:val="clear" w:color="auto" w:fill="auto"/>
        <w:spacing w:before="0" w:after="0" w:line="240" w:lineRule="auto"/>
        <w:ind w:firstLine="0"/>
      </w:pPr>
    </w:p>
    <w:p w:rsidR="009C4476" w:rsidRPr="00364617" w:rsidRDefault="009C4476" w:rsidP="00BF0495">
      <w:pPr>
        <w:pStyle w:val="a9"/>
        <w:shd w:val="clear" w:color="auto" w:fill="auto"/>
        <w:spacing w:before="0" w:after="0" w:line="240" w:lineRule="auto"/>
        <w:ind w:firstLine="0"/>
      </w:pPr>
    </w:p>
    <w:p w:rsidR="00A14240" w:rsidRPr="00364617" w:rsidRDefault="00A14240" w:rsidP="00A14240">
      <w:pPr>
        <w:pStyle w:val="ac"/>
        <w:jc w:val="right"/>
        <w:rPr>
          <w:rFonts w:ascii="Times New Roman" w:hAnsi="Times New Roman"/>
        </w:rPr>
      </w:pPr>
      <w:r w:rsidRPr="00364617">
        <w:rPr>
          <w:rFonts w:ascii="Times New Roman" w:hAnsi="Times New Roman"/>
        </w:rPr>
        <w:lastRenderedPageBreak/>
        <w:t>Приложение №2</w:t>
      </w:r>
    </w:p>
    <w:p w:rsidR="00A14240" w:rsidRPr="00364617" w:rsidRDefault="009C4476" w:rsidP="00A14240">
      <w:pPr>
        <w:pStyle w:val="ac"/>
        <w:jc w:val="right"/>
        <w:rPr>
          <w:rFonts w:ascii="Times New Roman" w:hAnsi="Times New Roman"/>
        </w:rPr>
      </w:pPr>
      <w:r>
        <w:rPr>
          <w:rFonts w:ascii="Times New Roman" w:hAnsi="Times New Roman"/>
        </w:rPr>
        <w:t>к</w:t>
      </w:r>
      <w:r w:rsidR="00A14240" w:rsidRPr="00364617">
        <w:rPr>
          <w:rFonts w:ascii="Times New Roman" w:hAnsi="Times New Roman"/>
        </w:rPr>
        <w:t xml:space="preserve"> конкурсной документации</w:t>
      </w:r>
    </w:p>
    <w:p w:rsidR="00A14240" w:rsidRDefault="00A14240" w:rsidP="00A14240">
      <w:pPr>
        <w:pStyle w:val="ac"/>
        <w:jc w:val="right"/>
        <w:rPr>
          <w:rFonts w:ascii="Times New Roman" w:hAnsi="Times New Roman"/>
          <w:sz w:val="22"/>
          <w:szCs w:val="22"/>
        </w:rPr>
      </w:pPr>
    </w:p>
    <w:p w:rsidR="00A14240" w:rsidRPr="00AE740B" w:rsidRDefault="00A14240" w:rsidP="00A14240">
      <w:pPr>
        <w:pStyle w:val="ac"/>
        <w:jc w:val="right"/>
        <w:rPr>
          <w:rFonts w:ascii="Times New Roman" w:hAnsi="Times New Roman"/>
          <w:sz w:val="22"/>
          <w:szCs w:val="22"/>
        </w:rPr>
      </w:pPr>
      <w:r w:rsidRPr="00AE740B">
        <w:rPr>
          <w:rFonts w:ascii="Times New Roman" w:hAnsi="Times New Roman"/>
          <w:sz w:val="22"/>
          <w:szCs w:val="22"/>
        </w:rPr>
        <w:t>ПРОЕКТ</w:t>
      </w:r>
    </w:p>
    <w:p w:rsidR="00A14240" w:rsidRPr="00D111A9" w:rsidRDefault="00A14240" w:rsidP="00D111A9">
      <w:pPr>
        <w:pStyle w:val="ac"/>
        <w:rPr>
          <w:rFonts w:ascii="Times New Roman" w:hAnsi="Times New Roman"/>
        </w:rPr>
      </w:pPr>
      <w:r w:rsidRPr="00D111A9">
        <w:rPr>
          <w:rFonts w:ascii="Times New Roman" w:hAnsi="Times New Roman"/>
        </w:rPr>
        <w:t xml:space="preserve">ДОГОВОР СТРОИТЕЛЬНОГО ПОДРЯДА  № ____ </w:t>
      </w:r>
    </w:p>
    <w:p w:rsidR="00A14240" w:rsidRPr="00D111A9" w:rsidRDefault="00A14240" w:rsidP="00D111A9">
      <w:pPr>
        <w:spacing w:after="0" w:line="240" w:lineRule="auto"/>
        <w:ind w:right="22" w:firstLine="708"/>
        <w:jc w:val="both"/>
        <w:rPr>
          <w:rFonts w:ascii="Times New Roman" w:hAnsi="Times New Roman" w:cs="Times New Roman"/>
          <w:sz w:val="24"/>
          <w:szCs w:val="24"/>
        </w:rPr>
      </w:pPr>
    </w:p>
    <w:p w:rsidR="00A14240" w:rsidRPr="00D111A9" w:rsidRDefault="00A14240" w:rsidP="00D111A9">
      <w:pPr>
        <w:spacing w:after="0" w:line="240" w:lineRule="auto"/>
        <w:ind w:right="22"/>
        <w:jc w:val="both"/>
        <w:rPr>
          <w:rFonts w:ascii="Times New Roman" w:hAnsi="Times New Roman" w:cs="Times New Roman"/>
          <w:sz w:val="24"/>
          <w:szCs w:val="24"/>
        </w:rPr>
      </w:pPr>
      <w:r w:rsidRPr="00D111A9">
        <w:rPr>
          <w:rFonts w:ascii="Times New Roman" w:hAnsi="Times New Roman" w:cs="Times New Roman"/>
          <w:sz w:val="24"/>
          <w:szCs w:val="24"/>
        </w:rPr>
        <w:t>г. Махачкала</w:t>
      </w:r>
      <w:r w:rsidRPr="00D111A9">
        <w:rPr>
          <w:rFonts w:ascii="Times New Roman" w:hAnsi="Times New Roman" w:cs="Times New Roman"/>
          <w:sz w:val="24"/>
          <w:szCs w:val="24"/>
        </w:rPr>
        <w:tab/>
      </w:r>
      <w:r w:rsidR="007B3FCB">
        <w:rPr>
          <w:rFonts w:ascii="Times New Roman" w:hAnsi="Times New Roman" w:cs="Times New Roman"/>
          <w:sz w:val="24"/>
          <w:szCs w:val="24"/>
        </w:rPr>
        <w:tab/>
      </w:r>
      <w:r w:rsidR="007B3FCB">
        <w:rPr>
          <w:rFonts w:ascii="Times New Roman" w:hAnsi="Times New Roman" w:cs="Times New Roman"/>
          <w:sz w:val="24"/>
          <w:szCs w:val="24"/>
        </w:rPr>
        <w:tab/>
      </w:r>
      <w:r w:rsidR="007B3FCB">
        <w:rPr>
          <w:rFonts w:ascii="Times New Roman" w:hAnsi="Times New Roman" w:cs="Times New Roman"/>
          <w:sz w:val="24"/>
          <w:szCs w:val="24"/>
        </w:rPr>
        <w:tab/>
      </w:r>
      <w:r w:rsidR="007B3FCB">
        <w:rPr>
          <w:rFonts w:ascii="Times New Roman" w:hAnsi="Times New Roman" w:cs="Times New Roman"/>
          <w:sz w:val="24"/>
          <w:szCs w:val="24"/>
        </w:rPr>
        <w:tab/>
      </w:r>
      <w:r w:rsidR="007B3FCB">
        <w:rPr>
          <w:rFonts w:ascii="Times New Roman" w:hAnsi="Times New Roman" w:cs="Times New Roman"/>
          <w:sz w:val="24"/>
          <w:szCs w:val="24"/>
        </w:rPr>
        <w:tab/>
      </w:r>
      <w:r w:rsidR="007B3FCB">
        <w:rPr>
          <w:rFonts w:ascii="Times New Roman" w:hAnsi="Times New Roman" w:cs="Times New Roman"/>
          <w:sz w:val="24"/>
          <w:szCs w:val="24"/>
        </w:rPr>
        <w:tab/>
      </w:r>
      <w:r w:rsidR="007B3FCB">
        <w:rPr>
          <w:rFonts w:ascii="Times New Roman" w:hAnsi="Times New Roman" w:cs="Times New Roman"/>
          <w:sz w:val="24"/>
          <w:szCs w:val="24"/>
        </w:rPr>
        <w:tab/>
        <w:t xml:space="preserve"> </w:t>
      </w:r>
      <w:r w:rsidR="00D111A9" w:rsidRPr="00D111A9">
        <w:rPr>
          <w:rFonts w:ascii="Times New Roman" w:hAnsi="Times New Roman" w:cs="Times New Roman"/>
          <w:sz w:val="24"/>
          <w:szCs w:val="24"/>
        </w:rPr>
        <w:t xml:space="preserve"> </w:t>
      </w:r>
      <w:r w:rsidRPr="00D111A9">
        <w:rPr>
          <w:rFonts w:ascii="Times New Roman" w:hAnsi="Times New Roman" w:cs="Times New Roman"/>
          <w:sz w:val="24"/>
          <w:szCs w:val="24"/>
        </w:rPr>
        <w:t>«____» ____</w:t>
      </w:r>
      <w:r w:rsidR="00D111A9" w:rsidRPr="00D111A9">
        <w:rPr>
          <w:rFonts w:ascii="Times New Roman" w:hAnsi="Times New Roman" w:cs="Times New Roman"/>
          <w:sz w:val="24"/>
          <w:szCs w:val="24"/>
        </w:rPr>
        <w:t>____________ 201</w:t>
      </w:r>
      <w:r w:rsidR="00BF0495">
        <w:rPr>
          <w:rFonts w:ascii="Times New Roman" w:hAnsi="Times New Roman" w:cs="Times New Roman"/>
          <w:sz w:val="24"/>
          <w:szCs w:val="24"/>
        </w:rPr>
        <w:t>6</w:t>
      </w:r>
      <w:r w:rsidR="00D111A9" w:rsidRPr="00D111A9">
        <w:rPr>
          <w:rFonts w:ascii="Times New Roman" w:hAnsi="Times New Roman" w:cs="Times New Roman"/>
          <w:sz w:val="24"/>
          <w:szCs w:val="24"/>
        </w:rPr>
        <w:t xml:space="preserve"> год</w:t>
      </w:r>
    </w:p>
    <w:p w:rsidR="00A14240" w:rsidRPr="00D111A9" w:rsidRDefault="00A14240" w:rsidP="00D111A9">
      <w:pPr>
        <w:spacing w:after="0" w:line="240" w:lineRule="auto"/>
        <w:ind w:right="22" w:firstLine="708"/>
        <w:jc w:val="both"/>
        <w:rPr>
          <w:rFonts w:ascii="Times New Roman" w:hAnsi="Times New Roman" w:cs="Times New Roman"/>
          <w:sz w:val="24"/>
          <w:szCs w:val="24"/>
        </w:rPr>
      </w:pPr>
    </w:p>
    <w:p w:rsidR="00A14240" w:rsidRPr="007B3FCB" w:rsidRDefault="00A14240" w:rsidP="00E01D00">
      <w:pPr>
        <w:pStyle w:val="a9"/>
        <w:spacing w:before="0" w:after="0" w:line="240" w:lineRule="auto"/>
        <w:ind w:right="22" w:firstLine="567"/>
        <w:jc w:val="both"/>
        <w:rPr>
          <w:sz w:val="24"/>
          <w:szCs w:val="24"/>
        </w:rPr>
      </w:pPr>
      <w:r w:rsidRPr="007B3FCB">
        <w:rPr>
          <w:sz w:val="24"/>
          <w:szCs w:val="24"/>
        </w:rPr>
        <w:t>Дагестанский</w:t>
      </w:r>
      <w:r w:rsidR="0001797D" w:rsidRPr="007B3FCB">
        <w:rPr>
          <w:sz w:val="24"/>
          <w:szCs w:val="24"/>
        </w:rPr>
        <w:t xml:space="preserve"> некоммерческий</w:t>
      </w:r>
      <w:r w:rsidRPr="007B3FCB">
        <w:rPr>
          <w:sz w:val="24"/>
          <w:szCs w:val="24"/>
        </w:rPr>
        <w:t xml:space="preserve"> фонд капитального ремонта общего имущества в многоквартирных домах,  в лице руководителя Алиева Магомеда Абдуллаевича, действующего на основании Устава</w:t>
      </w:r>
      <w:r w:rsidRPr="007B3FCB">
        <w:rPr>
          <w:color w:val="000000"/>
          <w:sz w:val="24"/>
          <w:szCs w:val="24"/>
        </w:rPr>
        <w:t xml:space="preserve">, </w:t>
      </w:r>
      <w:r w:rsidR="0001797D" w:rsidRPr="007B3FCB">
        <w:rPr>
          <w:sz w:val="24"/>
          <w:szCs w:val="24"/>
        </w:rPr>
        <w:t>именуемый</w:t>
      </w:r>
      <w:r w:rsidRPr="007B3FCB">
        <w:rPr>
          <w:sz w:val="24"/>
          <w:szCs w:val="24"/>
        </w:rPr>
        <w:t xml:space="preserve"> в дальнейшем «Заказчик», с одной стороны, и  ________</w:t>
      </w:r>
      <w:r w:rsidR="007B3FCB" w:rsidRPr="007B3FCB">
        <w:rPr>
          <w:sz w:val="24"/>
          <w:szCs w:val="24"/>
        </w:rPr>
        <w:t>_________________</w:t>
      </w:r>
      <w:r w:rsidRPr="007B3FCB">
        <w:rPr>
          <w:sz w:val="24"/>
          <w:szCs w:val="24"/>
        </w:rPr>
        <w:t>___________________________________</w:t>
      </w:r>
      <w:r w:rsidR="007B3FCB">
        <w:rPr>
          <w:sz w:val="24"/>
          <w:szCs w:val="24"/>
        </w:rPr>
        <w:t>___________</w:t>
      </w:r>
      <w:r w:rsidRPr="007B3FCB">
        <w:rPr>
          <w:sz w:val="24"/>
          <w:szCs w:val="24"/>
        </w:rPr>
        <w:t>_____, в лице _________________________, действующего на основании __</w:t>
      </w:r>
      <w:r w:rsidR="004B6ED1">
        <w:rPr>
          <w:sz w:val="24"/>
          <w:szCs w:val="24"/>
        </w:rPr>
        <w:t xml:space="preserve">___________________, именуемый </w:t>
      </w:r>
      <w:r w:rsidRPr="007B3FCB">
        <w:rPr>
          <w:sz w:val="24"/>
          <w:szCs w:val="24"/>
        </w:rPr>
        <w:t>в дальнейшем «Подрядчик», с другой стороны, именуемые совместно «Стороны», заключили настоящий договор о нижеследующем:</w:t>
      </w:r>
    </w:p>
    <w:p w:rsidR="00A14240" w:rsidRPr="00D111A9" w:rsidRDefault="00A14240" w:rsidP="00D111A9">
      <w:pPr>
        <w:pStyle w:val="a9"/>
        <w:spacing w:before="0" w:after="0" w:line="240" w:lineRule="auto"/>
        <w:ind w:right="22" w:firstLine="708"/>
        <w:jc w:val="both"/>
        <w:rPr>
          <w:b/>
          <w:sz w:val="24"/>
          <w:szCs w:val="24"/>
        </w:rPr>
      </w:pPr>
    </w:p>
    <w:p w:rsidR="00A14240" w:rsidRPr="00D111A9" w:rsidRDefault="00A14240" w:rsidP="00D111A9">
      <w:pPr>
        <w:pStyle w:val="a6"/>
        <w:numPr>
          <w:ilvl w:val="0"/>
          <w:numId w:val="2"/>
        </w:numPr>
        <w:spacing w:after="0" w:line="240" w:lineRule="auto"/>
        <w:contextualSpacing w:val="0"/>
        <w:jc w:val="center"/>
        <w:rPr>
          <w:rFonts w:ascii="Times New Roman" w:hAnsi="Times New Roman"/>
          <w:b/>
          <w:sz w:val="24"/>
          <w:szCs w:val="24"/>
          <w:lang w:eastAsia="ru-RU"/>
        </w:rPr>
      </w:pPr>
      <w:r w:rsidRPr="00D111A9">
        <w:rPr>
          <w:rFonts w:ascii="Times New Roman" w:hAnsi="Times New Roman"/>
          <w:b/>
          <w:sz w:val="24"/>
          <w:szCs w:val="24"/>
          <w:lang w:eastAsia="ru-RU"/>
        </w:rPr>
        <w:t>Предмет Договора</w:t>
      </w:r>
    </w:p>
    <w:p w:rsidR="00A14240" w:rsidRPr="00D111A9" w:rsidRDefault="00A14240" w:rsidP="00D111A9">
      <w:pPr>
        <w:pStyle w:val="a6"/>
        <w:spacing w:after="0" w:line="240" w:lineRule="auto"/>
        <w:contextualSpacing w:val="0"/>
        <w:rPr>
          <w:rFonts w:ascii="Times New Roman" w:hAnsi="Times New Roman"/>
          <w:b/>
          <w:sz w:val="24"/>
          <w:szCs w:val="24"/>
          <w:lang w:eastAsia="ru-RU"/>
        </w:rPr>
      </w:pPr>
    </w:p>
    <w:p w:rsidR="00A14240" w:rsidRPr="00D111A9" w:rsidRDefault="00A14240" w:rsidP="007B3FC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1.1. По настоящему Договору Заказчик поручает, а Подрядчик обязуется выполнить работы </w:t>
      </w:r>
      <w:r w:rsidR="004911F2">
        <w:rPr>
          <w:rFonts w:ascii="Times New Roman" w:hAnsi="Times New Roman" w:cs="Times New Roman"/>
          <w:sz w:val="24"/>
          <w:szCs w:val="24"/>
        </w:rPr>
        <w:t xml:space="preserve">капитальному ремонту </w:t>
      </w:r>
      <w:r w:rsidR="007B3FCB">
        <w:rPr>
          <w:rFonts w:ascii="Times New Roman" w:hAnsi="Times New Roman" w:cs="Times New Roman"/>
          <w:sz w:val="24"/>
          <w:szCs w:val="24"/>
        </w:rPr>
        <w:t>_________________________________________</w:t>
      </w:r>
      <w:r w:rsidRPr="00D111A9">
        <w:rPr>
          <w:rFonts w:ascii="Times New Roman" w:hAnsi="Times New Roman" w:cs="Times New Roman"/>
          <w:sz w:val="24"/>
          <w:szCs w:val="24"/>
        </w:rPr>
        <w:t xml:space="preserve">, в многоквартирном доме, расположенном по адресу: </w:t>
      </w:r>
      <w:r w:rsidR="007B3FCB">
        <w:rPr>
          <w:rFonts w:ascii="Times New Roman" w:hAnsi="Times New Roman" w:cs="Times New Roman"/>
          <w:sz w:val="24"/>
          <w:szCs w:val="24"/>
        </w:rPr>
        <w:t>____</w:t>
      </w:r>
      <w:r w:rsidR="004B6ED1">
        <w:rPr>
          <w:rFonts w:ascii="Times New Roman" w:hAnsi="Times New Roman" w:cs="Times New Roman"/>
          <w:sz w:val="24"/>
          <w:szCs w:val="24"/>
        </w:rPr>
        <w:t>_______________________</w:t>
      </w:r>
      <w:r w:rsidR="00D61F66">
        <w:rPr>
          <w:rFonts w:ascii="Times New Roman" w:hAnsi="Times New Roman" w:cs="Times New Roman"/>
          <w:sz w:val="24"/>
          <w:szCs w:val="24"/>
        </w:rPr>
        <w:t>__</w:t>
      </w:r>
      <w:r w:rsidR="004B6ED1">
        <w:rPr>
          <w:rFonts w:ascii="Times New Roman" w:hAnsi="Times New Roman" w:cs="Times New Roman"/>
          <w:sz w:val="24"/>
          <w:szCs w:val="24"/>
        </w:rPr>
        <w:t>____</w:t>
      </w:r>
      <w:r w:rsidR="007B3FCB">
        <w:rPr>
          <w:rFonts w:ascii="Times New Roman" w:hAnsi="Times New Roman" w:cs="Times New Roman"/>
          <w:sz w:val="24"/>
          <w:szCs w:val="24"/>
        </w:rPr>
        <w:t>__</w:t>
      </w:r>
      <w:r w:rsidR="004B6ED1">
        <w:rPr>
          <w:rFonts w:ascii="Times New Roman" w:hAnsi="Times New Roman" w:cs="Times New Roman"/>
          <w:sz w:val="24"/>
          <w:szCs w:val="24"/>
        </w:rPr>
        <w:t>(далее - Объект)</w:t>
      </w:r>
      <w:r w:rsidRPr="00D111A9">
        <w:rPr>
          <w:rFonts w:ascii="Times New Roman" w:hAnsi="Times New Roman" w:cs="Times New Roman"/>
          <w:sz w:val="24"/>
          <w:szCs w:val="24"/>
        </w:rPr>
        <w:t xml:space="preserve">, в соответствии с условиями настоящего Договора, действующими требованиями стандартов и сводов правил, проектной и сметной документацией, в сроки, предусмотренные настоящим Договором, и передать Заказчику результат выполненных работ по Акту приемки выполненных работ, а Заказчик обязуется принять выполненные работы и оплатить обусловленную настоящим Договором  цену. </w:t>
      </w:r>
    </w:p>
    <w:p w:rsidR="00A14240" w:rsidRPr="00D111A9" w:rsidRDefault="00A14240" w:rsidP="007B3FC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1.2.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w:t>
      </w:r>
      <w:r w:rsidR="00E01D00">
        <w:rPr>
          <w:rFonts w:ascii="Times New Roman" w:hAnsi="Times New Roman" w:cs="Times New Roman"/>
          <w:sz w:val="24"/>
          <w:szCs w:val="24"/>
        </w:rPr>
        <w:t>тов капитального строительства н</w:t>
      </w:r>
      <w:r w:rsidRPr="00D111A9">
        <w:rPr>
          <w:rFonts w:ascii="Times New Roman" w:hAnsi="Times New Roman" w:cs="Times New Roman"/>
          <w:sz w:val="24"/>
          <w:szCs w:val="24"/>
        </w:rPr>
        <w:t>омер свиде</w:t>
      </w:r>
      <w:r w:rsidR="007B3FCB">
        <w:rPr>
          <w:rFonts w:ascii="Times New Roman" w:hAnsi="Times New Roman" w:cs="Times New Roman"/>
          <w:sz w:val="24"/>
          <w:szCs w:val="24"/>
        </w:rPr>
        <w:t>тельства о допуске СРО:</w:t>
      </w:r>
      <w:r w:rsidRPr="00D111A9">
        <w:rPr>
          <w:rFonts w:ascii="Times New Roman" w:hAnsi="Times New Roman" w:cs="Times New Roman"/>
          <w:sz w:val="24"/>
          <w:szCs w:val="24"/>
        </w:rPr>
        <w:t>__________________________________________________</w:t>
      </w:r>
      <w:r w:rsidR="007B3FCB">
        <w:rPr>
          <w:rFonts w:ascii="Times New Roman" w:hAnsi="Times New Roman" w:cs="Times New Roman"/>
          <w:sz w:val="24"/>
          <w:szCs w:val="24"/>
        </w:rPr>
        <w:t>______________________________</w:t>
      </w:r>
      <w:r w:rsidRPr="00D111A9">
        <w:rPr>
          <w:rFonts w:ascii="Times New Roman" w:hAnsi="Times New Roman" w:cs="Times New Roman"/>
          <w:sz w:val="24"/>
          <w:szCs w:val="24"/>
        </w:rPr>
        <w:t>.</w:t>
      </w:r>
    </w:p>
    <w:p w:rsidR="00D111A9" w:rsidRDefault="00A14240" w:rsidP="007B3FCB">
      <w:pPr>
        <w:tabs>
          <w:tab w:val="left" w:pos="9600"/>
        </w:tabs>
        <w:adjustRightInd w:val="0"/>
        <w:spacing w:after="0" w:line="240" w:lineRule="auto"/>
        <w:ind w:right="22" w:firstLine="567"/>
        <w:jc w:val="both"/>
        <w:rPr>
          <w:rFonts w:ascii="Times New Roman" w:hAnsi="Times New Roman" w:cs="Times New Roman"/>
          <w:b/>
          <w:color w:val="FF0000"/>
          <w:sz w:val="24"/>
          <w:szCs w:val="24"/>
        </w:rPr>
      </w:pPr>
      <w:r w:rsidRPr="00D111A9">
        <w:rPr>
          <w:rFonts w:ascii="Times New Roman" w:hAnsi="Times New Roman" w:cs="Times New Roman"/>
          <w:sz w:val="24"/>
          <w:szCs w:val="24"/>
        </w:rPr>
        <w:t xml:space="preserve">1.3. Работы выполняются в соответствии с проектной и </w:t>
      </w:r>
      <w:r w:rsidRPr="00D111A9">
        <w:rPr>
          <w:rFonts w:ascii="Times New Roman" w:hAnsi="Times New Roman" w:cs="Times New Roman"/>
          <w:color w:val="000000"/>
          <w:sz w:val="24"/>
          <w:szCs w:val="24"/>
        </w:rPr>
        <w:t>сметной документацией, необходимой для выполнения работ</w:t>
      </w:r>
      <w:r w:rsidRPr="00D111A9">
        <w:rPr>
          <w:rFonts w:ascii="Times New Roman" w:hAnsi="Times New Roman" w:cs="Times New Roman"/>
          <w:sz w:val="24"/>
          <w:szCs w:val="24"/>
        </w:rPr>
        <w:t xml:space="preserve"> по настоящему Договору.</w:t>
      </w:r>
    </w:p>
    <w:p w:rsidR="00A14240" w:rsidRPr="00D111A9" w:rsidRDefault="00A14240" w:rsidP="007B3FCB">
      <w:pPr>
        <w:tabs>
          <w:tab w:val="left" w:pos="9600"/>
        </w:tabs>
        <w:adjustRightInd w:val="0"/>
        <w:spacing w:after="0" w:line="240" w:lineRule="auto"/>
        <w:ind w:right="22" w:firstLine="567"/>
        <w:jc w:val="both"/>
        <w:rPr>
          <w:rFonts w:ascii="Times New Roman" w:hAnsi="Times New Roman" w:cs="Times New Roman"/>
          <w:color w:val="000000"/>
          <w:sz w:val="24"/>
          <w:szCs w:val="24"/>
        </w:rPr>
      </w:pPr>
      <w:r w:rsidRPr="00D111A9">
        <w:rPr>
          <w:rFonts w:ascii="Times New Roman" w:hAnsi="Times New Roman" w:cs="Times New Roman"/>
          <w:color w:val="000000"/>
          <w:sz w:val="24"/>
          <w:szCs w:val="24"/>
        </w:rPr>
        <w:t>1.4. Подрядчик вправе привлекать субподрядчиков для выполнения работ на Объекте только по согласованию с Заказчиком.</w:t>
      </w:r>
    </w:p>
    <w:p w:rsidR="00A14240" w:rsidRPr="00D111A9" w:rsidRDefault="00A14240" w:rsidP="007B3FCB">
      <w:pPr>
        <w:adjustRightInd w:val="0"/>
        <w:spacing w:after="0" w:line="240" w:lineRule="auto"/>
        <w:ind w:firstLine="567"/>
        <w:jc w:val="both"/>
        <w:rPr>
          <w:rFonts w:ascii="Times New Roman" w:hAnsi="Times New Roman" w:cs="Times New Roman"/>
          <w:color w:val="000000"/>
          <w:sz w:val="24"/>
          <w:szCs w:val="24"/>
        </w:rPr>
      </w:pPr>
      <w:r w:rsidRPr="00D111A9">
        <w:rPr>
          <w:rFonts w:ascii="Times New Roman" w:hAnsi="Times New Roman" w:cs="Times New Roman"/>
          <w:color w:val="000000"/>
          <w:sz w:val="24"/>
          <w:szCs w:val="24"/>
        </w:rPr>
        <w:t>1.5. Работы по настоящему Договору выполняются из материалов Подрядчика, а так же с использованием транспорта, машин, механизмов, технических средств, оборудования, инструмента и другого инвентаря Подрядчика.</w:t>
      </w:r>
    </w:p>
    <w:p w:rsidR="00A14240" w:rsidRPr="00D111A9" w:rsidRDefault="00A14240" w:rsidP="00E01D00">
      <w:pPr>
        <w:adjustRightInd w:val="0"/>
        <w:spacing w:after="0" w:line="240" w:lineRule="auto"/>
        <w:jc w:val="center"/>
        <w:rPr>
          <w:rFonts w:ascii="Times New Roman" w:hAnsi="Times New Roman" w:cs="Times New Roman"/>
          <w:color w:val="000000"/>
          <w:sz w:val="24"/>
          <w:szCs w:val="24"/>
        </w:rPr>
      </w:pPr>
    </w:p>
    <w:p w:rsidR="00A14240" w:rsidRPr="00D111A9" w:rsidRDefault="00A14240" w:rsidP="00D111A9">
      <w:pPr>
        <w:spacing w:after="0" w:line="240" w:lineRule="auto"/>
        <w:jc w:val="center"/>
        <w:rPr>
          <w:rFonts w:ascii="Times New Roman" w:hAnsi="Times New Roman" w:cs="Times New Roman"/>
          <w:b/>
          <w:sz w:val="24"/>
          <w:szCs w:val="24"/>
        </w:rPr>
      </w:pPr>
      <w:r w:rsidRPr="00D111A9">
        <w:rPr>
          <w:rFonts w:ascii="Times New Roman" w:hAnsi="Times New Roman" w:cs="Times New Roman"/>
          <w:b/>
          <w:sz w:val="24"/>
          <w:szCs w:val="24"/>
        </w:rPr>
        <w:t>2. Срок выполнения работ</w:t>
      </w:r>
    </w:p>
    <w:p w:rsidR="00A14240" w:rsidRPr="00D111A9" w:rsidRDefault="00A14240" w:rsidP="00D111A9">
      <w:pPr>
        <w:spacing w:after="0" w:line="240" w:lineRule="auto"/>
        <w:jc w:val="center"/>
        <w:rPr>
          <w:rFonts w:ascii="Times New Roman" w:hAnsi="Times New Roman" w:cs="Times New Roman"/>
          <w:b/>
          <w:sz w:val="24"/>
          <w:szCs w:val="24"/>
        </w:rPr>
      </w:pPr>
    </w:p>
    <w:p w:rsidR="00A14240" w:rsidRPr="00D111A9" w:rsidRDefault="00A14240" w:rsidP="00D978E4">
      <w:pPr>
        <w:tabs>
          <w:tab w:val="left" w:pos="9921"/>
        </w:tabs>
        <w:spacing w:after="0" w:line="240" w:lineRule="auto"/>
        <w:ind w:right="-39" w:firstLine="567"/>
        <w:jc w:val="both"/>
        <w:rPr>
          <w:rFonts w:ascii="Times New Roman" w:hAnsi="Times New Roman" w:cs="Times New Roman"/>
          <w:sz w:val="24"/>
          <w:szCs w:val="24"/>
        </w:rPr>
      </w:pPr>
      <w:r w:rsidRPr="00D111A9">
        <w:rPr>
          <w:rFonts w:ascii="Times New Roman" w:hAnsi="Times New Roman" w:cs="Times New Roman"/>
          <w:sz w:val="24"/>
          <w:szCs w:val="24"/>
        </w:rPr>
        <w:t>2.1. Срок начала работ по Договору не позднее 3-х календарных дней с момента заключения Договора.</w:t>
      </w:r>
    </w:p>
    <w:p w:rsidR="00A14240" w:rsidRPr="00D111A9" w:rsidRDefault="00A14240" w:rsidP="00D978E4">
      <w:pPr>
        <w:pStyle w:val="32"/>
        <w:tabs>
          <w:tab w:val="left" w:pos="9600"/>
        </w:tabs>
        <w:spacing w:after="0" w:line="240" w:lineRule="auto"/>
        <w:ind w:left="0"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2.2. Срок завершения работ по Договору не позднее </w:t>
      </w:r>
      <w:r w:rsidR="00E01D00">
        <w:rPr>
          <w:rFonts w:ascii="Times New Roman" w:hAnsi="Times New Roman" w:cs="Times New Roman"/>
          <w:sz w:val="24"/>
          <w:szCs w:val="24"/>
        </w:rPr>
        <w:t>____________ 2016</w:t>
      </w:r>
      <w:r w:rsidRPr="00D111A9">
        <w:rPr>
          <w:rFonts w:ascii="Times New Roman" w:hAnsi="Times New Roman" w:cs="Times New Roman"/>
          <w:sz w:val="24"/>
          <w:szCs w:val="24"/>
        </w:rPr>
        <w:t xml:space="preserve"> года.</w:t>
      </w:r>
    </w:p>
    <w:p w:rsidR="00A14240" w:rsidRDefault="00A14240" w:rsidP="00D978E4">
      <w:pPr>
        <w:pStyle w:val="32"/>
        <w:tabs>
          <w:tab w:val="left" w:pos="9600"/>
        </w:tabs>
        <w:spacing w:after="0" w:line="240" w:lineRule="auto"/>
        <w:ind w:left="0" w:right="22" w:firstLine="567"/>
        <w:jc w:val="both"/>
        <w:rPr>
          <w:rFonts w:ascii="Times New Roman" w:hAnsi="Times New Roman" w:cs="Times New Roman"/>
          <w:sz w:val="24"/>
          <w:szCs w:val="24"/>
        </w:rPr>
      </w:pPr>
      <w:r w:rsidRPr="00D111A9">
        <w:rPr>
          <w:rFonts w:ascii="Times New Roman" w:hAnsi="Times New Roman" w:cs="Times New Roman"/>
          <w:sz w:val="24"/>
          <w:szCs w:val="24"/>
        </w:rPr>
        <w:t>2.3. Фактической датой завершения работ является дата подписания акта о приемке выполненных</w:t>
      </w:r>
      <w:r w:rsidR="004911F2">
        <w:rPr>
          <w:rFonts w:ascii="Times New Roman" w:hAnsi="Times New Roman" w:cs="Times New Roman"/>
          <w:sz w:val="24"/>
          <w:szCs w:val="24"/>
        </w:rPr>
        <w:t xml:space="preserve"> работ по капитальному ремонту О</w:t>
      </w:r>
      <w:r w:rsidRPr="00D111A9">
        <w:rPr>
          <w:rFonts w:ascii="Times New Roman" w:hAnsi="Times New Roman" w:cs="Times New Roman"/>
          <w:sz w:val="24"/>
          <w:szCs w:val="24"/>
        </w:rPr>
        <w:t>бъекта.</w:t>
      </w:r>
    </w:p>
    <w:p w:rsidR="00A14240" w:rsidRPr="00D111A9" w:rsidRDefault="00A14240" w:rsidP="00E01D00">
      <w:pPr>
        <w:pStyle w:val="32"/>
        <w:spacing w:after="0" w:line="240" w:lineRule="auto"/>
        <w:ind w:left="0" w:right="22"/>
        <w:jc w:val="center"/>
        <w:rPr>
          <w:rFonts w:ascii="Times New Roman" w:hAnsi="Times New Roman" w:cs="Times New Roman"/>
          <w:sz w:val="24"/>
          <w:szCs w:val="24"/>
        </w:rPr>
      </w:pPr>
    </w:p>
    <w:p w:rsidR="00A14240" w:rsidRPr="00D111A9" w:rsidRDefault="00A14240" w:rsidP="00D111A9">
      <w:pPr>
        <w:spacing w:after="0" w:line="240" w:lineRule="auto"/>
        <w:ind w:firstLine="709"/>
        <w:jc w:val="center"/>
        <w:rPr>
          <w:rFonts w:ascii="Times New Roman" w:hAnsi="Times New Roman" w:cs="Times New Roman"/>
          <w:b/>
          <w:sz w:val="24"/>
          <w:szCs w:val="24"/>
        </w:rPr>
      </w:pPr>
      <w:r w:rsidRPr="00D111A9">
        <w:rPr>
          <w:rFonts w:ascii="Times New Roman" w:hAnsi="Times New Roman" w:cs="Times New Roman"/>
          <w:b/>
          <w:sz w:val="24"/>
          <w:szCs w:val="24"/>
        </w:rPr>
        <w:t>3. Стоимость работ и порядок расчетов</w:t>
      </w:r>
    </w:p>
    <w:p w:rsidR="00A14240" w:rsidRPr="00D111A9" w:rsidRDefault="00A14240" w:rsidP="00700ED2">
      <w:pPr>
        <w:spacing w:after="0" w:line="240" w:lineRule="auto"/>
        <w:jc w:val="center"/>
        <w:rPr>
          <w:rFonts w:ascii="Times New Roman" w:hAnsi="Times New Roman" w:cs="Times New Roman"/>
          <w:b/>
          <w:sz w:val="24"/>
          <w:szCs w:val="24"/>
        </w:rPr>
      </w:pPr>
    </w:p>
    <w:p w:rsidR="00A14240" w:rsidRPr="00D111A9" w:rsidRDefault="00A14240" w:rsidP="00D978E4">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3.1. Общая стоимость работ по Договору составляет </w:t>
      </w:r>
      <w:r w:rsidR="00D111A9" w:rsidRPr="00D111A9">
        <w:rPr>
          <w:rFonts w:ascii="Times New Roman" w:hAnsi="Times New Roman" w:cs="Times New Roman"/>
          <w:color w:val="000000"/>
          <w:sz w:val="24"/>
          <w:szCs w:val="24"/>
        </w:rPr>
        <w:t>_______</w:t>
      </w:r>
      <w:r w:rsidRPr="00D111A9">
        <w:rPr>
          <w:rFonts w:ascii="Times New Roman" w:hAnsi="Times New Roman" w:cs="Times New Roman"/>
          <w:sz w:val="24"/>
          <w:szCs w:val="24"/>
        </w:rPr>
        <w:t xml:space="preserve"> (</w:t>
      </w:r>
      <w:r w:rsidR="00D111A9" w:rsidRPr="00D111A9">
        <w:rPr>
          <w:rFonts w:ascii="Times New Roman" w:hAnsi="Times New Roman" w:cs="Times New Roman"/>
          <w:sz w:val="24"/>
          <w:szCs w:val="24"/>
        </w:rPr>
        <w:t>____________</w:t>
      </w:r>
      <w:r w:rsidRPr="00D111A9">
        <w:rPr>
          <w:rFonts w:ascii="Times New Roman" w:hAnsi="Times New Roman" w:cs="Times New Roman"/>
          <w:sz w:val="24"/>
          <w:szCs w:val="24"/>
        </w:rPr>
        <w:t>) рублей, в том числе НДС</w:t>
      </w:r>
      <w:r w:rsidR="001256E3">
        <w:rPr>
          <w:rFonts w:ascii="Times New Roman" w:hAnsi="Times New Roman" w:cs="Times New Roman"/>
          <w:sz w:val="24"/>
          <w:szCs w:val="24"/>
        </w:rPr>
        <w:t xml:space="preserve"> 18%/без НДС 18%</w:t>
      </w:r>
      <w:r w:rsidRPr="00D111A9">
        <w:rPr>
          <w:rFonts w:ascii="Times New Roman" w:hAnsi="Times New Roman" w:cs="Times New Roman"/>
          <w:sz w:val="24"/>
          <w:szCs w:val="24"/>
        </w:rPr>
        <w:t>.</w:t>
      </w:r>
    </w:p>
    <w:p w:rsidR="00A14240" w:rsidRPr="00D111A9" w:rsidRDefault="004911F2" w:rsidP="00D978E4">
      <w:pPr>
        <w:pStyle w:val="2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A14240" w:rsidRPr="00D111A9">
        <w:rPr>
          <w:rFonts w:ascii="Times New Roman" w:hAnsi="Times New Roman" w:cs="Times New Roman"/>
          <w:sz w:val="24"/>
          <w:szCs w:val="24"/>
        </w:rPr>
        <w:t xml:space="preserve">Окончательная стоимость работ по Договору определяется совокупностью актов о приемке выполненных работ (форма № КС-2) и справок о стоимости выполненных работ и затрат (форма №  КС-3) но не выше стоимости, указанной п.3.1. В указанную стоимость включаются все </w:t>
      </w:r>
      <w:r w:rsidR="00A14240" w:rsidRPr="00D111A9">
        <w:rPr>
          <w:rFonts w:ascii="Times New Roman" w:hAnsi="Times New Roman" w:cs="Times New Roman"/>
          <w:sz w:val="24"/>
          <w:szCs w:val="24"/>
        </w:rPr>
        <w:lastRenderedPageBreak/>
        <w:t>затраты Подрядчика связанные с приобретением материалов, вывозом мусора после производства работ, эксплуатацией машин и механизмов необходимых для выполнения работ по предмету договора.</w:t>
      </w:r>
    </w:p>
    <w:p w:rsidR="00A14240" w:rsidRPr="00D111A9" w:rsidRDefault="00A14240" w:rsidP="00D978E4">
      <w:pPr>
        <w:pStyle w:val="21"/>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3.</w:t>
      </w:r>
      <w:r w:rsidR="004911F2">
        <w:rPr>
          <w:rFonts w:ascii="Times New Roman" w:hAnsi="Times New Roman" w:cs="Times New Roman"/>
          <w:sz w:val="24"/>
          <w:szCs w:val="24"/>
        </w:rPr>
        <w:t>3</w:t>
      </w:r>
      <w:r w:rsidRPr="00D111A9">
        <w:rPr>
          <w:rFonts w:ascii="Times New Roman" w:hAnsi="Times New Roman" w:cs="Times New Roman"/>
          <w:sz w:val="24"/>
          <w:szCs w:val="24"/>
        </w:rPr>
        <w:t xml:space="preserve">. Расчеты по настоящему Договору работ производятся после выполнения всех работ указанных в п.1.1., в следующем порядке: расчет за выполненные работы производится на основании акта о приемке выполненных работ (форма № КС-2), справки о стоимости выполненных работ и затрат (форма № КС-3). </w:t>
      </w:r>
      <w:r w:rsidRPr="001256E3">
        <w:rPr>
          <w:rFonts w:ascii="Times New Roman" w:hAnsi="Times New Roman" w:cs="Times New Roman"/>
          <w:sz w:val="24"/>
          <w:szCs w:val="24"/>
        </w:rPr>
        <w:t xml:space="preserve">Окончательный расчет производится не позднее </w:t>
      </w:r>
      <w:r w:rsidR="001256E3">
        <w:rPr>
          <w:rFonts w:ascii="Times New Roman" w:hAnsi="Times New Roman" w:cs="Times New Roman"/>
          <w:sz w:val="24"/>
          <w:szCs w:val="24"/>
        </w:rPr>
        <w:t>12</w:t>
      </w:r>
      <w:r w:rsidRPr="00D111A9">
        <w:rPr>
          <w:rFonts w:ascii="Times New Roman" w:hAnsi="Times New Roman" w:cs="Times New Roman"/>
          <w:sz w:val="24"/>
          <w:szCs w:val="24"/>
        </w:rPr>
        <w:t xml:space="preserve"> календарных месяцев после сдачи-приемки в</w:t>
      </w:r>
      <w:r w:rsidR="004911F2">
        <w:rPr>
          <w:rFonts w:ascii="Times New Roman" w:hAnsi="Times New Roman" w:cs="Times New Roman"/>
          <w:sz w:val="24"/>
          <w:szCs w:val="24"/>
        </w:rPr>
        <w:t>ыполненных работ по настоящему Д</w:t>
      </w:r>
      <w:r w:rsidRPr="00D111A9">
        <w:rPr>
          <w:rFonts w:ascii="Times New Roman" w:hAnsi="Times New Roman" w:cs="Times New Roman"/>
          <w:sz w:val="24"/>
          <w:szCs w:val="24"/>
        </w:rPr>
        <w:t>оговору.</w:t>
      </w:r>
      <w:r w:rsidR="00CE4DFF">
        <w:rPr>
          <w:rFonts w:ascii="Times New Roman" w:hAnsi="Times New Roman" w:cs="Times New Roman"/>
          <w:sz w:val="24"/>
          <w:szCs w:val="24"/>
        </w:rPr>
        <w:t xml:space="preserve"> В случае отсутствия средств</w:t>
      </w:r>
      <w:r w:rsidRPr="00D111A9">
        <w:rPr>
          <w:rFonts w:ascii="Times New Roman" w:hAnsi="Times New Roman" w:cs="Times New Roman"/>
          <w:sz w:val="24"/>
          <w:szCs w:val="24"/>
        </w:rPr>
        <w:t xml:space="preserve"> </w:t>
      </w:r>
      <w:r w:rsidR="00CE4DFF">
        <w:rPr>
          <w:rFonts w:ascii="Times New Roman" w:hAnsi="Times New Roman" w:cs="Times New Roman"/>
          <w:sz w:val="24"/>
          <w:szCs w:val="24"/>
        </w:rPr>
        <w:t>у Заказчика для оплаты работ по настоящему Договору, окончательный расчет производится по мере накопления средств на расчетном счете Заказчика.</w:t>
      </w:r>
    </w:p>
    <w:p w:rsidR="00A14240" w:rsidRPr="00D111A9" w:rsidRDefault="004911F2" w:rsidP="00D978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A14240" w:rsidRPr="00D111A9">
        <w:rPr>
          <w:rFonts w:ascii="Times New Roman" w:hAnsi="Times New Roman" w:cs="Times New Roman"/>
          <w:sz w:val="24"/>
          <w:szCs w:val="24"/>
        </w:rPr>
        <w:t>. Оплата работ происходит путем перечисления Заказчиком безналичных денежных средств на расчетный счет Подрядчика. Днем исполнения обязанности Заказчика по оплате выполненных Работ считается день списания денежных средств с расчетного счета Заказчика.</w:t>
      </w:r>
    </w:p>
    <w:p w:rsidR="00A14240" w:rsidRDefault="004911F2" w:rsidP="00D111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D111A9" w:rsidRPr="00D111A9">
        <w:rPr>
          <w:rFonts w:ascii="Times New Roman" w:hAnsi="Times New Roman" w:cs="Times New Roman"/>
          <w:sz w:val="24"/>
          <w:szCs w:val="24"/>
        </w:rPr>
        <w:t>. По согласованию с Заказчиком Подрядчику может быть выплачен авансовый платеж в размере до 30 % от цены</w:t>
      </w:r>
      <w:r w:rsidR="00D111A9">
        <w:rPr>
          <w:rFonts w:ascii="Times New Roman" w:hAnsi="Times New Roman" w:cs="Times New Roman"/>
          <w:sz w:val="24"/>
          <w:szCs w:val="24"/>
        </w:rPr>
        <w:t xml:space="preserve"> указанной в пункте 3.1. настоящего</w:t>
      </w:r>
      <w:r w:rsidR="00D111A9" w:rsidRPr="00D111A9">
        <w:rPr>
          <w:rFonts w:ascii="Times New Roman" w:hAnsi="Times New Roman" w:cs="Times New Roman"/>
          <w:sz w:val="24"/>
          <w:szCs w:val="24"/>
        </w:rPr>
        <w:t xml:space="preserve"> Договора. Подрядчик обязан использовать аванс для покрытия расходов по выполнению работ, предоставить Заказчик</w:t>
      </w:r>
      <w:r w:rsidR="00D111A9">
        <w:rPr>
          <w:rFonts w:ascii="Times New Roman" w:hAnsi="Times New Roman" w:cs="Times New Roman"/>
          <w:sz w:val="24"/>
          <w:szCs w:val="24"/>
        </w:rPr>
        <w:t>у</w:t>
      </w:r>
      <w:r w:rsidR="00D111A9" w:rsidRPr="00D111A9">
        <w:rPr>
          <w:rFonts w:ascii="Times New Roman" w:hAnsi="Times New Roman" w:cs="Times New Roman"/>
          <w:sz w:val="24"/>
          <w:szCs w:val="24"/>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D111A9" w:rsidRPr="00D111A9" w:rsidRDefault="00D111A9" w:rsidP="00E01D00">
      <w:pPr>
        <w:widowControl w:val="0"/>
        <w:autoSpaceDE w:val="0"/>
        <w:autoSpaceDN w:val="0"/>
        <w:adjustRightInd w:val="0"/>
        <w:spacing w:after="0" w:line="240" w:lineRule="auto"/>
        <w:jc w:val="center"/>
        <w:rPr>
          <w:rFonts w:ascii="Times New Roman" w:hAnsi="Times New Roman" w:cs="Times New Roman"/>
          <w:sz w:val="24"/>
          <w:szCs w:val="24"/>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b/>
          <w:sz w:val="24"/>
          <w:szCs w:val="24"/>
        </w:rPr>
        <w:t>4. Права и обязанности Заказчика</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04473F" w:rsidRDefault="0004473F"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4.1. Заказчик обязан:</w:t>
      </w:r>
    </w:p>
    <w:p w:rsidR="0004473F" w:rsidRPr="00344FBB" w:rsidRDefault="0004473F"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Pr="00036C33">
        <w:rPr>
          <w:rFonts w:ascii="Times New Roman" w:hAnsi="Times New Roman" w:cs="Times New Roman"/>
          <w:sz w:val="24"/>
          <w:szCs w:val="24"/>
        </w:rPr>
        <w:t>Заказчик обязан произвести приемку работ в сроки и в порядке, предусмотренные настоящим Договором.</w:t>
      </w:r>
    </w:p>
    <w:p w:rsidR="0004473F" w:rsidRPr="00036C33" w:rsidRDefault="0004473F" w:rsidP="0004473F">
      <w:pPr>
        <w:pStyle w:val="21"/>
        <w:spacing w:after="0" w:line="240" w:lineRule="auto"/>
        <w:ind w:right="22" w:firstLine="567"/>
        <w:jc w:val="both"/>
        <w:rPr>
          <w:rFonts w:ascii="Times New Roman" w:hAnsi="Times New Roman" w:cs="Times New Roman"/>
          <w:sz w:val="24"/>
          <w:szCs w:val="24"/>
        </w:rPr>
      </w:pPr>
      <w:r w:rsidRPr="00036C33">
        <w:rPr>
          <w:rFonts w:ascii="Times New Roman" w:hAnsi="Times New Roman" w:cs="Times New Roman"/>
          <w:sz w:val="24"/>
          <w:szCs w:val="24"/>
        </w:rPr>
        <w:t>4.1.2. Заказчик, после получения письменного уведомления от Подрядчика о полном окончании работ и готовности к сдаче, обязан в течение 5 (пяти) рабочих дней назначить приказом рабочую комиссию о приёмке выполненных работ.</w:t>
      </w:r>
    </w:p>
    <w:p w:rsidR="0004473F" w:rsidRPr="00036C33" w:rsidRDefault="0004473F" w:rsidP="0004473F">
      <w:pPr>
        <w:pStyle w:val="aa"/>
        <w:spacing w:after="0" w:line="240" w:lineRule="auto"/>
        <w:ind w:left="0" w:right="22" w:firstLine="567"/>
        <w:jc w:val="both"/>
        <w:rPr>
          <w:rFonts w:ascii="Times New Roman" w:hAnsi="Times New Roman" w:cs="Times New Roman"/>
          <w:sz w:val="24"/>
          <w:szCs w:val="24"/>
        </w:rPr>
      </w:pPr>
      <w:r w:rsidRPr="00036C33">
        <w:rPr>
          <w:rFonts w:ascii="Times New Roman" w:hAnsi="Times New Roman" w:cs="Times New Roman"/>
          <w:sz w:val="24"/>
          <w:szCs w:val="24"/>
        </w:rPr>
        <w:t>4.1.3. Заказчик обязан в установленном Договором порядке оплатить выполненные Подрядчиком работы.</w:t>
      </w:r>
    </w:p>
    <w:p w:rsidR="0004473F" w:rsidRDefault="0004473F" w:rsidP="0004473F">
      <w:pPr>
        <w:pStyle w:val="21"/>
        <w:spacing w:after="0" w:line="240" w:lineRule="auto"/>
        <w:ind w:right="22" w:firstLine="567"/>
        <w:jc w:val="both"/>
        <w:rPr>
          <w:rFonts w:ascii="Times New Roman" w:hAnsi="Times New Roman" w:cs="Times New Roman"/>
          <w:sz w:val="24"/>
          <w:szCs w:val="24"/>
        </w:rPr>
      </w:pPr>
      <w:r w:rsidRPr="00036C33">
        <w:rPr>
          <w:rFonts w:ascii="Times New Roman" w:hAnsi="Times New Roman" w:cs="Times New Roman"/>
          <w:sz w:val="24"/>
          <w:szCs w:val="24"/>
        </w:rPr>
        <w:t>4.1.4.</w:t>
      </w:r>
      <w:r>
        <w:rPr>
          <w:rFonts w:ascii="Times New Roman" w:hAnsi="Times New Roman" w:cs="Times New Roman"/>
          <w:sz w:val="24"/>
          <w:szCs w:val="24"/>
        </w:rPr>
        <w:t xml:space="preserve"> Отказаться от оплаты выполненных Подрядчиком работ в случае неисполнения, ненадлежащего исполнения последним принятых на себя обязательств, включая обязательства предусмотренные п.5.1. настоящего Договора, до момента устранения Подрядчиком соответствующих нарушений.</w:t>
      </w:r>
    </w:p>
    <w:p w:rsidR="0004473F" w:rsidRPr="006E5438" w:rsidRDefault="0004473F"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4.1.5. Осуществлять контроль за выполнением работ по настоящему Договору в соответствии с утвержденной проектно-сметной документацией, условиями Договора, и требованиями действующего законодательства РФ,</w:t>
      </w:r>
      <w:r w:rsidRPr="006E5438">
        <w:rPr>
          <w:rFonts w:ascii="Times New Roman" w:hAnsi="Times New Roman" w:cs="Times New Roman"/>
          <w:b/>
          <w:sz w:val="24"/>
          <w:szCs w:val="24"/>
        </w:rPr>
        <w:t xml:space="preserve"> </w:t>
      </w:r>
      <w:r w:rsidRPr="006E5438">
        <w:rPr>
          <w:rFonts w:ascii="Times New Roman" w:hAnsi="Times New Roman" w:cs="Times New Roman"/>
          <w:sz w:val="24"/>
          <w:szCs w:val="24"/>
        </w:rPr>
        <w:t>не вмешиваясь при этом в оперативно-хозяйственную деятельность Подрядчика.</w:t>
      </w:r>
    </w:p>
    <w:p w:rsidR="0004473F"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4.2</w:t>
      </w:r>
      <w:r w:rsidR="0004473F">
        <w:rPr>
          <w:rFonts w:ascii="Times New Roman" w:hAnsi="Times New Roman" w:cs="Times New Roman"/>
          <w:sz w:val="24"/>
          <w:szCs w:val="24"/>
        </w:rPr>
        <w:t>. Если в ходе осуществления работ по настоящему Договору будут обнаружены недостатки,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(эксплуатирующую организацию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w:t>
      </w:r>
    </w:p>
    <w:p w:rsidR="0004473F"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4.3</w:t>
      </w:r>
      <w:r w:rsidR="0004473F">
        <w:rPr>
          <w:rFonts w:ascii="Times New Roman" w:hAnsi="Times New Roman" w:cs="Times New Roman"/>
          <w:sz w:val="24"/>
          <w:szCs w:val="24"/>
        </w:rPr>
        <w:t>. У</w:t>
      </w:r>
      <w:r>
        <w:rPr>
          <w:rFonts w:ascii="Times New Roman" w:hAnsi="Times New Roman" w:cs="Times New Roman"/>
          <w:sz w:val="24"/>
          <w:szCs w:val="24"/>
        </w:rPr>
        <w:t>странение указанных в п. 4.2</w:t>
      </w:r>
      <w:r w:rsidR="0004473F">
        <w:rPr>
          <w:rFonts w:ascii="Times New Roman" w:hAnsi="Times New Roman" w:cs="Times New Roman"/>
          <w:sz w:val="24"/>
          <w:szCs w:val="24"/>
        </w:rPr>
        <w:t xml:space="preserve">. настоящего Договора нарушений </w:t>
      </w:r>
      <w:r w:rsidR="004B6ED1">
        <w:rPr>
          <w:rFonts w:ascii="Times New Roman" w:hAnsi="Times New Roman" w:cs="Times New Roman"/>
          <w:sz w:val="24"/>
          <w:szCs w:val="24"/>
        </w:rPr>
        <w:t xml:space="preserve">фиксируется Сторонами в Акте о </w:t>
      </w:r>
      <w:r w:rsidR="0004473F">
        <w:rPr>
          <w:rFonts w:ascii="Times New Roman" w:hAnsi="Times New Roman" w:cs="Times New Roman"/>
          <w:sz w:val="24"/>
          <w:szCs w:val="24"/>
        </w:rPr>
        <w:t>устранении недостатков.</w:t>
      </w:r>
    </w:p>
    <w:p w:rsidR="00E01D00" w:rsidRDefault="00E01D00" w:rsidP="00E01D00">
      <w:pPr>
        <w:pStyle w:val="21"/>
        <w:spacing w:after="0" w:line="240" w:lineRule="auto"/>
        <w:ind w:right="22"/>
        <w:jc w:val="both"/>
        <w:rPr>
          <w:rFonts w:ascii="Times New Roman" w:hAnsi="Times New Roman" w:cs="Times New Roman"/>
          <w:sz w:val="24"/>
          <w:szCs w:val="24"/>
        </w:rPr>
      </w:pPr>
    </w:p>
    <w:p w:rsidR="00E01D00" w:rsidRPr="00036C33" w:rsidRDefault="00E01D00" w:rsidP="00E01D00">
      <w:pPr>
        <w:pStyle w:val="21"/>
        <w:spacing w:after="0" w:line="240" w:lineRule="auto"/>
        <w:ind w:right="22"/>
        <w:jc w:val="both"/>
        <w:rPr>
          <w:rFonts w:ascii="Times New Roman" w:hAnsi="Times New Roman" w:cs="Times New Roman"/>
          <w:sz w:val="24"/>
          <w:szCs w:val="24"/>
        </w:rPr>
      </w:pPr>
    </w:p>
    <w:p w:rsidR="0004473F"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4.4</w:t>
      </w:r>
      <w:r w:rsidR="0004473F" w:rsidRPr="006E5438">
        <w:rPr>
          <w:rFonts w:ascii="Times New Roman" w:hAnsi="Times New Roman" w:cs="Times New Roman"/>
          <w:sz w:val="24"/>
          <w:szCs w:val="24"/>
        </w:rPr>
        <w:t>. Заказчик вправе</w:t>
      </w:r>
      <w:r w:rsidR="0004473F">
        <w:rPr>
          <w:rFonts w:ascii="Times New Roman" w:hAnsi="Times New Roman" w:cs="Times New Roman"/>
          <w:sz w:val="24"/>
          <w:szCs w:val="24"/>
        </w:rPr>
        <w:t>:</w:t>
      </w:r>
    </w:p>
    <w:p w:rsidR="0004473F"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4.4</w:t>
      </w:r>
      <w:r w:rsidR="0004473F">
        <w:rPr>
          <w:rFonts w:ascii="Times New Roman" w:hAnsi="Times New Roman" w:cs="Times New Roman"/>
          <w:sz w:val="24"/>
          <w:szCs w:val="24"/>
        </w:rPr>
        <w:t>.1.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настоящему Договору, обязательных для исполнения Подрядчиком в сроки, указанные в соответствующих документах.</w:t>
      </w:r>
    </w:p>
    <w:p w:rsidR="0004473F"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4.4</w:t>
      </w:r>
      <w:r w:rsidR="0004473F">
        <w:rPr>
          <w:rFonts w:ascii="Times New Roman" w:hAnsi="Times New Roman" w:cs="Times New Roman"/>
          <w:sz w:val="24"/>
          <w:szCs w:val="24"/>
        </w:rPr>
        <w:t>.2.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выполнения Подрядчиком принятых на себя обязательств.</w:t>
      </w:r>
    </w:p>
    <w:p w:rsidR="0004473F"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4.4</w:t>
      </w:r>
      <w:r w:rsidR="0004473F">
        <w:rPr>
          <w:rFonts w:ascii="Times New Roman" w:hAnsi="Times New Roman" w:cs="Times New Roman"/>
          <w:sz w:val="24"/>
          <w:szCs w:val="24"/>
        </w:rPr>
        <w:t>.3. Осуществлять контроль за порядком и сроками производства работ, целевого использования денежных средств. Количество проверок и сроки их проведения определяются Заказчиком единолично.</w:t>
      </w:r>
    </w:p>
    <w:p w:rsidR="0004473F" w:rsidRPr="006E5438" w:rsidRDefault="004911F2" w:rsidP="0004473F">
      <w:pPr>
        <w:pStyle w:val="21"/>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4.4</w:t>
      </w:r>
      <w:r w:rsidR="0004473F">
        <w:rPr>
          <w:rFonts w:ascii="Times New Roman" w:hAnsi="Times New Roman" w:cs="Times New Roman"/>
          <w:sz w:val="24"/>
          <w:szCs w:val="24"/>
        </w:rPr>
        <w:t>. Заказчик имеет иные права и обязанности, определенные настоящим Договором и действующими правовыми актами Российской Федерации.</w:t>
      </w:r>
    </w:p>
    <w:p w:rsidR="00A14240" w:rsidRPr="00D111A9" w:rsidRDefault="00A14240" w:rsidP="00D111A9">
      <w:pPr>
        <w:pStyle w:val="aa"/>
        <w:spacing w:after="0" w:line="240" w:lineRule="auto"/>
        <w:ind w:left="0" w:right="22" w:firstLine="709"/>
        <w:rPr>
          <w:rFonts w:ascii="Times New Roman" w:hAnsi="Times New Roman" w:cs="Times New Roman"/>
          <w:sz w:val="24"/>
          <w:szCs w:val="24"/>
        </w:rPr>
      </w:pPr>
    </w:p>
    <w:p w:rsidR="00A14240" w:rsidRPr="00D111A9" w:rsidRDefault="00A14240" w:rsidP="00D111A9">
      <w:pPr>
        <w:pStyle w:val="ConsNormal"/>
        <w:ind w:right="22" w:firstLine="0"/>
        <w:jc w:val="center"/>
        <w:rPr>
          <w:rFonts w:ascii="Times New Roman" w:hAnsi="Times New Roman"/>
          <w:b/>
          <w:sz w:val="24"/>
          <w:szCs w:val="24"/>
        </w:rPr>
      </w:pPr>
      <w:r w:rsidRPr="00D111A9">
        <w:rPr>
          <w:rFonts w:ascii="Times New Roman" w:hAnsi="Times New Roman"/>
          <w:b/>
          <w:sz w:val="24"/>
          <w:szCs w:val="24"/>
        </w:rPr>
        <w:t>5. Права и обязанности Подрядчика</w:t>
      </w:r>
    </w:p>
    <w:p w:rsidR="00A14240" w:rsidRPr="00D111A9" w:rsidRDefault="00A14240" w:rsidP="00D111A9">
      <w:pPr>
        <w:pStyle w:val="ConsNormal"/>
        <w:ind w:right="22" w:firstLine="0"/>
        <w:jc w:val="center"/>
        <w:rPr>
          <w:rFonts w:ascii="Times New Roman" w:hAnsi="Times New Roman"/>
          <w:b/>
          <w:sz w:val="24"/>
          <w:szCs w:val="24"/>
        </w:rPr>
      </w:pP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 Подрядчик обязуется выполнить все работы по строительству с надлежащим качеством, в объеме и в сроки, предусмотренные настоящим Догов</w:t>
      </w:r>
      <w:r w:rsidR="006D0261">
        <w:rPr>
          <w:rFonts w:ascii="Times New Roman" w:hAnsi="Times New Roman" w:cs="Times New Roman"/>
          <w:sz w:val="24"/>
          <w:szCs w:val="24"/>
        </w:rPr>
        <w:t>ором</w:t>
      </w:r>
      <w:r w:rsidRPr="00D111A9">
        <w:rPr>
          <w:rFonts w:ascii="Times New Roman" w:hAnsi="Times New Roman" w:cs="Times New Roman"/>
          <w:sz w:val="24"/>
          <w:szCs w:val="24"/>
        </w:rPr>
        <w:t>, и сдать объект Заказчику в установленный срок в состоянии, обеспечивающем его нормальную эксплуатацию.</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5.2. Подрядчик обязан обеспечить:</w:t>
      </w:r>
    </w:p>
    <w:p w:rsidR="00A14240" w:rsidRPr="00D111A9" w:rsidRDefault="004911F2" w:rsidP="0095048B">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 xml:space="preserve">5.2.1. </w:t>
      </w:r>
      <w:r w:rsidR="00A14240" w:rsidRPr="00D111A9">
        <w:rPr>
          <w:rFonts w:ascii="Times New Roman" w:hAnsi="Times New Roman" w:cs="Times New Roman"/>
          <w:sz w:val="24"/>
          <w:szCs w:val="24"/>
        </w:rPr>
        <w:t>производство работ в полном соответствии с проектами, сметами, рабочими чертежами, строительными нормами и правилами, а так же другими действующими на территории РФ нормами и правилами;</w:t>
      </w:r>
    </w:p>
    <w:p w:rsidR="00A14240" w:rsidRPr="00D111A9" w:rsidRDefault="004911F2" w:rsidP="0095048B">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 xml:space="preserve">5.2.2. </w:t>
      </w:r>
      <w:r w:rsidR="00A14240" w:rsidRPr="00D111A9">
        <w:rPr>
          <w:rFonts w:ascii="Times New Roman" w:hAnsi="Times New Roman" w:cs="Times New Roman"/>
          <w:sz w:val="24"/>
          <w:szCs w:val="24"/>
        </w:rPr>
        <w:t>использование при производстве работ только качественных материалов, соответствующих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строительной площадке.</w:t>
      </w:r>
    </w:p>
    <w:p w:rsidR="00A14240" w:rsidRPr="00D111A9" w:rsidRDefault="004911F2" w:rsidP="0095048B">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 xml:space="preserve">5.2.3. </w:t>
      </w:r>
      <w:r w:rsidR="00A14240" w:rsidRPr="00D111A9">
        <w:rPr>
          <w:rFonts w:ascii="Times New Roman" w:hAnsi="Times New Roman" w:cs="Times New Roman"/>
          <w:sz w:val="24"/>
          <w:szCs w:val="24"/>
        </w:rPr>
        <w:t>своевременное устранение недостатков и дефектов, выявленных при приемке работ и в течение гарантийного срока эксплуатации объекта.</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5.3. Подрядчик обязан обеспечить в ходе строительства выполнение на строительной площадке необходимых мероприятий по пожарной безопасности, технике безопасности, охране труда, санитарных правил,  культуре производства, рациональному использованию территории, охране окружающей среды, зеленых насаждений и земли. Подрядчик несет ответственность за несчастные случаи, связанные с выполнением работ, возникшие на строительной площадке, и их последствия.</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5.4. Подрядчик извещает Заказчика </w:t>
      </w:r>
      <w:r w:rsidR="003C64DB">
        <w:rPr>
          <w:rFonts w:ascii="Times New Roman" w:hAnsi="Times New Roman" w:cs="Times New Roman"/>
          <w:sz w:val="24"/>
          <w:szCs w:val="24"/>
        </w:rPr>
        <w:t>письменным уведомлением</w:t>
      </w:r>
      <w:r w:rsidRPr="00D111A9">
        <w:rPr>
          <w:rFonts w:ascii="Times New Roman" w:hAnsi="Times New Roman" w:cs="Times New Roman"/>
          <w:sz w:val="24"/>
          <w:szCs w:val="24"/>
        </w:rPr>
        <w:t xml:space="preserve">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5.5. При готовности этапа работ и в целом объекта Подрядчик за 24 часа должен известить об этом Заказчика.</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5.6. Подрядчик обязан немедленно известить Заказчика и до получения от него указаний приостановить работы при обнаружении:</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lastRenderedPageBreak/>
        <w:t xml:space="preserve">   - иных обстоятельств, угрожающих годности или прочности результатов выполняемой работы, либо создающих невозможность ее завершения в срок.</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5.7. С момента начала работ и до их завершения Подрядчик ведет на объекте общий Журнал производства работ, журналы специальных работ и предоставляет их для контроля  Заказчику по первому требованию, а так же отвечает за соблюдение данного требования субподрядными организациями. Требования Заказчика,  касающиеся хода выполнения работ и ведения журнала, исполняются Подрядчиком в обязательном порядке и отражаются в журнале в виде записи, подтверждающей выполнение этих требований.</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5.8. До начала производства работ, Подрядчик должен разработать проект производства работ своими силами и согласовать его с Заказчиком.</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5.9. Подрядчик несет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5.10. Подрядчик обязан обеспечить постоянное присутствие на строительной площадке квалифицированных инженерно-технических работников в достаточном количестве, а так же требовать данного от субподрядных организаций.</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5.11. Подрядчик обязан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5.12. Подрядчик обязан произвести полную уборку стройплощадки и вывезти в течение 7 (Семи) календарных дней со дня подписания Акта приемки выполненных работ по форме КС-2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5.13. Весь привлеченный Подрядчиком персонал должен иметь гражданство Российской Федерации или иметь необходимые разрешения на работу на территории Республики Дагестан. Подрядчик несет ответственность за соблюдение привлеченным персоналом иных норм миграционного законодательства Российской Федерации.  </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5.14. По окончании работ передать их результат Заказчику, а также  передать Заказчику всю информацию, необходимую для эксплуатации и иного использования результата работ.</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5.15. Подрядчик обязан в течение всего периода времени, установленного для выполнения работ по настоящему Договору, обеспечить свободный доступ на Строительную площадку представителям Заказчика.</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5.16. Подрядчик обязан обеспечить отсутствие на стройплощадке посторонних лиц, не зад</w:t>
      </w:r>
      <w:r w:rsidR="0095048B">
        <w:rPr>
          <w:rFonts w:ascii="Times New Roman" w:hAnsi="Times New Roman" w:cs="Times New Roman"/>
          <w:sz w:val="24"/>
          <w:szCs w:val="24"/>
        </w:rPr>
        <w:t>ействованных по предмету настоящего</w:t>
      </w:r>
      <w:r w:rsidRPr="00D111A9">
        <w:rPr>
          <w:rFonts w:ascii="Times New Roman" w:hAnsi="Times New Roman" w:cs="Times New Roman"/>
          <w:sz w:val="24"/>
          <w:szCs w:val="24"/>
        </w:rPr>
        <w:t xml:space="preserve"> </w:t>
      </w:r>
      <w:r w:rsidR="0095048B">
        <w:rPr>
          <w:rFonts w:ascii="Times New Roman" w:hAnsi="Times New Roman" w:cs="Times New Roman"/>
          <w:sz w:val="24"/>
          <w:szCs w:val="24"/>
        </w:rPr>
        <w:t>Д</w:t>
      </w:r>
      <w:r w:rsidRPr="00D111A9">
        <w:rPr>
          <w:rFonts w:ascii="Times New Roman" w:hAnsi="Times New Roman" w:cs="Times New Roman"/>
          <w:sz w:val="24"/>
          <w:szCs w:val="24"/>
        </w:rPr>
        <w:t>оговора.</w:t>
      </w:r>
    </w:p>
    <w:p w:rsidR="00A14240" w:rsidRPr="00D111A9" w:rsidRDefault="0004257B" w:rsidP="004911F2">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 xml:space="preserve">5.17. </w:t>
      </w:r>
      <w:r w:rsidR="00A14240" w:rsidRPr="00D111A9">
        <w:rPr>
          <w:rFonts w:ascii="Times New Roman" w:hAnsi="Times New Roman" w:cs="Times New Roman"/>
          <w:sz w:val="24"/>
          <w:szCs w:val="24"/>
        </w:rPr>
        <w:t>Подрядчик подтверждает:</w:t>
      </w:r>
    </w:p>
    <w:p w:rsidR="00A14240" w:rsidRPr="00D111A9" w:rsidRDefault="004911F2" w:rsidP="004911F2">
      <w:pPr>
        <w:pStyle w:val="a6"/>
        <w:spacing w:after="0" w:line="240" w:lineRule="auto"/>
        <w:ind w:left="0" w:right="22" w:firstLine="567"/>
        <w:contextualSpacing w:val="0"/>
        <w:jc w:val="both"/>
        <w:rPr>
          <w:rFonts w:ascii="Times New Roman" w:hAnsi="Times New Roman"/>
          <w:sz w:val="24"/>
          <w:szCs w:val="24"/>
          <w:lang w:eastAsia="ru-RU"/>
        </w:rPr>
      </w:pPr>
      <w:r>
        <w:rPr>
          <w:rFonts w:ascii="Times New Roman" w:hAnsi="Times New Roman"/>
          <w:sz w:val="24"/>
          <w:szCs w:val="24"/>
          <w:lang w:eastAsia="ru-RU"/>
        </w:rPr>
        <w:t xml:space="preserve">5.17.1. </w:t>
      </w:r>
      <w:r w:rsidR="00A14240" w:rsidRPr="00D111A9">
        <w:rPr>
          <w:rFonts w:ascii="Times New Roman" w:hAnsi="Times New Roman"/>
          <w:sz w:val="24"/>
          <w:szCs w:val="24"/>
          <w:lang w:eastAsia="ru-RU"/>
        </w:rPr>
        <w:t>До подписания настоящего договора Подр</w:t>
      </w:r>
      <w:r w:rsidR="0095048B">
        <w:rPr>
          <w:rFonts w:ascii="Times New Roman" w:hAnsi="Times New Roman"/>
          <w:sz w:val="24"/>
          <w:szCs w:val="24"/>
          <w:lang w:eastAsia="ru-RU"/>
        </w:rPr>
        <w:t>ядчик тщательно изучил предмет Д</w:t>
      </w:r>
      <w:r w:rsidR="00A14240" w:rsidRPr="00D111A9">
        <w:rPr>
          <w:rFonts w:ascii="Times New Roman" w:hAnsi="Times New Roman"/>
          <w:sz w:val="24"/>
          <w:szCs w:val="24"/>
          <w:lang w:eastAsia="ru-RU"/>
        </w:rPr>
        <w:t>оговора, может выполнить работы по настоящему</w:t>
      </w:r>
      <w:r w:rsidR="0095048B">
        <w:rPr>
          <w:rFonts w:ascii="Times New Roman" w:hAnsi="Times New Roman"/>
          <w:sz w:val="24"/>
          <w:szCs w:val="24"/>
          <w:lang w:eastAsia="ru-RU"/>
        </w:rPr>
        <w:t xml:space="preserve"> Договору на основании проектно-сметной</w:t>
      </w:r>
      <w:r w:rsidR="00A14240" w:rsidRPr="00D111A9">
        <w:rPr>
          <w:rFonts w:ascii="Times New Roman" w:hAnsi="Times New Roman"/>
          <w:sz w:val="24"/>
          <w:szCs w:val="24"/>
          <w:lang w:eastAsia="ru-RU"/>
        </w:rPr>
        <w:t xml:space="preserve"> документации и по цене</w:t>
      </w:r>
      <w:r w:rsidR="0095048B">
        <w:rPr>
          <w:rFonts w:ascii="Times New Roman" w:hAnsi="Times New Roman"/>
          <w:sz w:val="24"/>
          <w:szCs w:val="24"/>
          <w:lang w:eastAsia="ru-RU"/>
        </w:rPr>
        <w:t xml:space="preserve"> предусмотренной настоящим Договором</w:t>
      </w:r>
      <w:r w:rsidR="00A14240" w:rsidRPr="00D111A9">
        <w:rPr>
          <w:rFonts w:ascii="Times New Roman" w:hAnsi="Times New Roman"/>
          <w:sz w:val="24"/>
          <w:szCs w:val="24"/>
          <w:lang w:eastAsia="ru-RU"/>
        </w:rPr>
        <w:t>, в соответствии с действующим законодате</w:t>
      </w:r>
      <w:r>
        <w:rPr>
          <w:rFonts w:ascii="Times New Roman" w:hAnsi="Times New Roman"/>
          <w:sz w:val="24"/>
          <w:szCs w:val="24"/>
          <w:lang w:eastAsia="ru-RU"/>
        </w:rPr>
        <w:t>льством и условиями настоящего Д</w:t>
      </w:r>
      <w:r w:rsidR="00A14240" w:rsidRPr="00D111A9">
        <w:rPr>
          <w:rFonts w:ascii="Times New Roman" w:hAnsi="Times New Roman"/>
          <w:sz w:val="24"/>
          <w:szCs w:val="24"/>
          <w:lang w:eastAsia="ru-RU"/>
        </w:rPr>
        <w:t>оговора.</w:t>
      </w:r>
    </w:p>
    <w:p w:rsidR="00A14240" w:rsidRPr="00D111A9" w:rsidRDefault="004911F2" w:rsidP="004911F2">
      <w:pPr>
        <w:pStyle w:val="a6"/>
        <w:spacing w:after="0" w:line="240" w:lineRule="auto"/>
        <w:ind w:left="0" w:right="22" w:firstLine="567"/>
        <w:contextualSpacing w:val="0"/>
        <w:jc w:val="both"/>
        <w:rPr>
          <w:rFonts w:ascii="Times New Roman" w:hAnsi="Times New Roman"/>
          <w:sz w:val="24"/>
          <w:szCs w:val="24"/>
          <w:lang w:eastAsia="ru-RU"/>
        </w:rPr>
      </w:pPr>
      <w:r>
        <w:rPr>
          <w:rFonts w:ascii="Times New Roman" w:hAnsi="Times New Roman"/>
          <w:sz w:val="24"/>
          <w:szCs w:val="24"/>
          <w:lang w:eastAsia="ru-RU"/>
        </w:rPr>
        <w:t xml:space="preserve">5.17.2. </w:t>
      </w:r>
      <w:r w:rsidR="00A14240" w:rsidRPr="00D111A9">
        <w:rPr>
          <w:rFonts w:ascii="Times New Roman" w:hAnsi="Times New Roman"/>
          <w:sz w:val="24"/>
          <w:szCs w:val="24"/>
          <w:lang w:eastAsia="ru-RU"/>
        </w:rPr>
        <w:t>До подписания настоящего договора Подрядчик произвел тщательный осмотр строительной площадки, состояние строительной площадки удовлетворяет его требованиям и условиям настоящего договора.</w:t>
      </w:r>
    </w:p>
    <w:p w:rsidR="00A14240" w:rsidRPr="00D111A9" w:rsidRDefault="004911F2" w:rsidP="004911F2">
      <w:pPr>
        <w:pStyle w:val="a6"/>
        <w:spacing w:after="0" w:line="240" w:lineRule="auto"/>
        <w:ind w:left="0" w:right="22" w:firstLine="567"/>
        <w:contextualSpacing w:val="0"/>
        <w:jc w:val="both"/>
        <w:rPr>
          <w:rFonts w:ascii="Times New Roman" w:hAnsi="Times New Roman"/>
          <w:sz w:val="24"/>
          <w:szCs w:val="24"/>
          <w:lang w:eastAsia="ru-RU"/>
        </w:rPr>
      </w:pPr>
      <w:r>
        <w:rPr>
          <w:rFonts w:ascii="Times New Roman" w:hAnsi="Times New Roman"/>
          <w:sz w:val="24"/>
          <w:szCs w:val="24"/>
          <w:lang w:eastAsia="ru-RU"/>
        </w:rPr>
        <w:t xml:space="preserve">5.17.3. </w:t>
      </w:r>
      <w:r w:rsidR="00A14240" w:rsidRPr="00D111A9">
        <w:rPr>
          <w:rFonts w:ascii="Times New Roman" w:hAnsi="Times New Roman"/>
          <w:sz w:val="24"/>
          <w:szCs w:val="24"/>
          <w:lang w:eastAsia="ru-RU"/>
        </w:rPr>
        <w:t>На момент подписания настоящего договора Подрядчик имеет полное представление об объемах, сроках, условиях  выполнения работ</w:t>
      </w:r>
      <w:r w:rsidR="008A415C">
        <w:rPr>
          <w:rFonts w:ascii="Times New Roman" w:hAnsi="Times New Roman"/>
          <w:sz w:val="24"/>
          <w:szCs w:val="24"/>
          <w:lang w:eastAsia="ru-RU"/>
        </w:rPr>
        <w:t xml:space="preserve"> и порядке оплаты работ</w:t>
      </w:r>
      <w:r w:rsidR="00A14240" w:rsidRPr="00D111A9">
        <w:rPr>
          <w:rFonts w:ascii="Times New Roman" w:hAnsi="Times New Roman"/>
          <w:sz w:val="24"/>
          <w:szCs w:val="24"/>
          <w:lang w:eastAsia="ru-RU"/>
        </w:rPr>
        <w:t xml:space="preserve"> и готов приступить к выполнению всех обязате</w:t>
      </w:r>
      <w:r>
        <w:rPr>
          <w:rFonts w:ascii="Times New Roman" w:hAnsi="Times New Roman"/>
          <w:sz w:val="24"/>
          <w:szCs w:val="24"/>
          <w:lang w:eastAsia="ru-RU"/>
        </w:rPr>
        <w:t>льств по настоящему Д</w:t>
      </w:r>
      <w:r w:rsidR="00A14240" w:rsidRPr="00D111A9">
        <w:rPr>
          <w:rFonts w:ascii="Times New Roman" w:hAnsi="Times New Roman"/>
          <w:sz w:val="24"/>
          <w:szCs w:val="24"/>
          <w:lang w:eastAsia="ru-RU"/>
        </w:rPr>
        <w:t xml:space="preserve">оговору. </w:t>
      </w:r>
    </w:p>
    <w:p w:rsidR="00A14240" w:rsidRPr="00D111A9" w:rsidRDefault="004911F2" w:rsidP="004911F2">
      <w:pPr>
        <w:pStyle w:val="a6"/>
        <w:spacing w:after="0" w:line="240" w:lineRule="auto"/>
        <w:ind w:left="0" w:right="22" w:firstLine="567"/>
        <w:contextualSpacing w:val="0"/>
        <w:jc w:val="both"/>
        <w:rPr>
          <w:rFonts w:ascii="Times New Roman" w:hAnsi="Times New Roman"/>
          <w:sz w:val="24"/>
          <w:szCs w:val="24"/>
          <w:lang w:eastAsia="ru-RU"/>
        </w:rPr>
      </w:pPr>
      <w:r>
        <w:rPr>
          <w:rFonts w:ascii="Times New Roman" w:hAnsi="Times New Roman"/>
          <w:sz w:val="24"/>
          <w:szCs w:val="24"/>
          <w:lang w:eastAsia="ru-RU"/>
        </w:rPr>
        <w:t xml:space="preserve">5.17.4. </w:t>
      </w:r>
      <w:r w:rsidR="00A14240" w:rsidRPr="00D111A9">
        <w:rPr>
          <w:rFonts w:ascii="Times New Roman" w:hAnsi="Times New Roman"/>
          <w:sz w:val="24"/>
          <w:szCs w:val="24"/>
          <w:lang w:eastAsia="ru-RU"/>
        </w:rPr>
        <w:t>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и строительство объекта в полном соответствии со всеми условиями настоящего Договора, нормами и правилами российского законодательства.</w:t>
      </w:r>
    </w:p>
    <w:p w:rsidR="00A75A84" w:rsidRDefault="004911F2" w:rsidP="004911F2">
      <w:pPr>
        <w:pStyle w:val="a6"/>
        <w:spacing w:after="0" w:line="240" w:lineRule="auto"/>
        <w:ind w:left="0" w:right="22" w:firstLine="567"/>
        <w:contextualSpacing w:val="0"/>
        <w:jc w:val="both"/>
        <w:rPr>
          <w:rFonts w:ascii="Times New Roman" w:hAnsi="Times New Roman"/>
          <w:sz w:val="24"/>
          <w:szCs w:val="24"/>
          <w:lang w:eastAsia="ru-RU"/>
        </w:rPr>
      </w:pPr>
      <w:r>
        <w:rPr>
          <w:rFonts w:ascii="Times New Roman" w:hAnsi="Times New Roman"/>
          <w:sz w:val="24"/>
          <w:szCs w:val="24"/>
          <w:lang w:eastAsia="ru-RU"/>
        </w:rPr>
        <w:t xml:space="preserve">5.17.5. </w:t>
      </w:r>
      <w:r w:rsidR="00A14240" w:rsidRPr="00D111A9">
        <w:rPr>
          <w:rFonts w:ascii="Times New Roman" w:hAnsi="Times New Roman"/>
          <w:sz w:val="24"/>
          <w:szCs w:val="24"/>
          <w:lang w:eastAsia="ru-RU"/>
        </w:rPr>
        <w:t xml:space="preserve">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w:t>
      </w:r>
      <w:r w:rsidR="00A14240" w:rsidRPr="00D111A9">
        <w:rPr>
          <w:rFonts w:ascii="Times New Roman" w:hAnsi="Times New Roman"/>
          <w:sz w:val="24"/>
          <w:szCs w:val="24"/>
          <w:lang w:eastAsia="ru-RU"/>
        </w:rPr>
        <w:lastRenderedPageBreak/>
        <w:t>перечисленные документы должны быть действительны в течении всего периода действия настоящего договора.</w:t>
      </w:r>
    </w:p>
    <w:p w:rsidR="004911F2" w:rsidRPr="004911F2" w:rsidRDefault="004911F2" w:rsidP="004911F2">
      <w:pPr>
        <w:pStyle w:val="a6"/>
        <w:spacing w:after="0" w:line="240" w:lineRule="auto"/>
        <w:ind w:left="567" w:right="22"/>
        <w:contextualSpacing w:val="0"/>
        <w:jc w:val="both"/>
        <w:rPr>
          <w:rFonts w:ascii="Times New Roman" w:hAnsi="Times New Roman"/>
          <w:sz w:val="24"/>
          <w:szCs w:val="24"/>
          <w:lang w:eastAsia="ru-RU"/>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b/>
          <w:sz w:val="24"/>
          <w:szCs w:val="24"/>
        </w:rPr>
        <w:t>6. Распределения рисков между Сторонами</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A14240" w:rsidRPr="00D111A9" w:rsidRDefault="00A14240" w:rsidP="0095048B">
      <w:pPr>
        <w:pStyle w:val="ae"/>
        <w:ind w:left="0" w:right="22" w:firstLine="567"/>
        <w:rPr>
          <w:rFonts w:ascii="Times New Roman" w:hAnsi="Times New Roman"/>
          <w:sz w:val="24"/>
        </w:rPr>
      </w:pPr>
      <w:r w:rsidRPr="00D111A9">
        <w:rPr>
          <w:rFonts w:ascii="Times New Roman" w:hAnsi="Times New Roman"/>
          <w:sz w:val="24"/>
        </w:rPr>
        <w:t>6.1. Риск случайной гибели или случайного повреждения результата работ, строительных и иных материалов, оборудования, инвентаря несет Подрядчик.</w:t>
      </w:r>
    </w:p>
    <w:p w:rsidR="009E59C1" w:rsidRPr="00D111A9" w:rsidRDefault="009E59C1" w:rsidP="00D111A9">
      <w:pPr>
        <w:pStyle w:val="ae"/>
        <w:ind w:left="0" w:right="22" w:firstLine="709"/>
        <w:rPr>
          <w:rFonts w:ascii="Times New Roman" w:hAnsi="Times New Roman"/>
          <w:sz w:val="24"/>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b/>
          <w:sz w:val="24"/>
          <w:szCs w:val="24"/>
        </w:rPr>
        <w:t>7. Сдача-приемка работ</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8A415C"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7.1. После окончания работ Подрядчик предъявляет Заказчику акты о приемке выполненных работ по форме КС-2 и справку о стоимости выполненных работ и затрат по форме  КС-3, в двух экземплярах, подписанные со своей стороны, с необходимой исполнительной документацией </w:t>
      </w:r>
      <w:r w:rsidR="002C57C7">
        <w:rPr>
          <w:rFonts w:ascii="Times New Roman" w:hAnsi="Times New Roman" w:cs="Times New Roman"/>
          <w:sz w:val="24"/>
          <w:szCs w:val="24"/>
        </w:rPr>
        <w:t xml:space="preserve">                 </w:t>
      </w:r>
      <w:r w:rsidRPr="00D111A9">
        <w:rPr>
          <w:rFonts w:ascii="Times New Roman" w:hAnsi="Times New Roman" w:cs="Times New Roman"/>
          <w:sz w:val="24"/>
          <w:szCs w:val="24"/>
        </w:rPr>
        <w:t>(в строгом соответствии с пунктами</w:t>
      </w:r>
      <w:r w:rsidR="002C57C7">
        <w:rPr>
          <w:rFonts w:ascii="Times New Roman" w:hAnsi="Times New Roman" w:cs="Times New Roman"/>
          <w:sz w:val="24"/>
          <w:szCs w:val="24"/>
        </w:rPr>
        <w:t xml:space="preserve"> сметной документации), а также </w:t>
      </w:r>
      <w:r w:rsidRPr="00D111A9">
        <w:rPr>
          <w:rFonts w:ascii="Times New Roman" w:hAnsi="Times New Roman" w:cs="Times New Roman"/>
          <w:sz w:val="24"/>
          <w:szCs w:val="24"/>
        </w:rPr>
        <w:t>счета-фактуры.</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Заказчик принимает объемы и качество выполненных работ на месте производства работ, соответствие исполнительной документации, проверяет правильность и соответствие примененных расценок договорной смете.  Заказчик подписывает форму  КС-2 и КС-3 в течение 30 (тридцати) календарных дней, с момента предъявления работ. В течение двух рабочих дней с момента подписания сторонами акта о приемке выполненных работ по форме  КС-2 и справки о стоимости выполненных работ и затрат по форме  КС-3 Подрядчик предъявляет Заказчику счет и счет-фактуру на сумму выполненных работ в соответствии с п.3.2.  </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В случае мотивированного  отказа от приемки работ Заказчик обязан в десятидневный срок со дня предоставления акта Подрядчиком предоставить Подрядчику акт произвольной формы с указанием недостатков выполненных</w:t>
      </w:r>
      <w:r w:rsidR="00D111A9">
        <w:rPr>
          <w:rFonts w:ascii="Times New Roman" w:hAnsi="Times New Roman" w:cs="Times New Roman"/>
          <w:sz w:val="24"/>
          <w:szCs w:val="24"/>
        </w:rPr>
        <w:t xml:space="preserve"> работ и сроков их устранения. </w:t>
      </w:r>
    </w:p>
    <w:p w:rsidR="00A14240" w:rsidRPr="00D111A9" w:rsidRDefault="0056686B" w:rsidP="0095048B">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A14240" w:rsidRPr="00D111A9">
        <w:rPr>
          <w:rFonts w:ascii="Times New Roman" w:hAnsi="Times New Roman" w:cs="Times New Roman"/>
          <w:sz w:val="24"/>
          <w:szCs w:val="24"/>
        </w:rPr>
        <w:t>Дополнительная экспертиза принимаемой Заказчиком части работ или всех работ в целом осуществляется Заказчиком за свой счет, в том случае если  результаты экспертизы не выявили недостатки в работе Подрядчика.</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7.3. 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7.4.  Приемке результата работ со стороны Заказчика (по его усмотрению) могут предшествовать предварительные испытания. В этих случаях приемка может осуществляться только при положительном результате предварительных испытаний, а срок окончания работ (этапа работ) продлевается на срок периода испытаний.</w:t>
      </w:r>
    </w:p>
    <w:p w:rsidR="00FF08D2" w:rsidRPr="00D111A9" w:rsidRDefault="00FF08D2" w:rsidP="00D111A9">
      <w:pPr>
        <w:spacing w:after="0" w:line="240" w:lineRule="auto"/>
        <w:ind w:right="22" w:firstLine="709"/>
        <w:jc w:val="both"/>
        <w:rPr>
          <w:rFonts w:ascii="Times New Roman" w:hAnsi="Times New Roman" w:cs="Times New Roman"/>
          <w:sz w:val="24"/>
          <w:szCs w:val="24"/>
        </w:rPr>
      </w:pPr>
    </w:p>
    <w:p w:rsidR="00A14240" w:rsidRPr="00D111A9" w:rsidRDefault="00A14240" w:rsidP="00D111A9">
      <w:pPr>
        <w:pStyle w:val="aa"/>
        <w:spacing w:after="0" w:line="240" w:lineRule="auto"/>
        <w:ind w:left="0" w:right="22"/>
        <w:jc w:val="center"/>
        <w:rPr>
          <w:rFonts w:ascii="Times New Roman" w:hAnsi="Times New Roman" w:cs="Times New Roman"/>
          <w:b/>
          <w:sz w:val="24"/>
          <w:szCs w:val="24"/>
        </w:rPr>
      </w:pPr>
      <w:r w:rsidRPr="00D111A9">
        <w:rPr>
          <w:rFonts w:ascii="Times New Roman" w:hAnsi="Times New Roman" w:cs="Times New Roman"/>
          <w:b/>
          <w:sz w:val="24"/>
          <w:szCs w:val="24"/>
        </w:rPr>
        <w:t>8. Гарантия качества</w:t>
      </w:r>
    </w:p>
    <w:p w:rsidR="00A14240" w:rsidRPr="00D111A9" w:rsidRDefault="00A14240" w:rsidP="00D111A9">
      <w:pPr>
        <w:pStyle w:val="aa"/>
        <w:spacing w:after="0" w:line="240" w:lineRule="auto"/>
        <w:ind w:left="0" w:right="22"/>
        <w:jc w:val="center"/>
        <w:rPr>
          <w:rFonts w:ascii="Times New Roman" w:hAnsi="Times New Roman" w:cs="Times New Roman"/>
          <w:b/>
          <w:sz w:val="24"/>
          <w:szCs w:val="24"/>
        </w:rPr>
      </w:pPr>
    </w:p>
    <w:p w:rsidR="00A14240" w:rsidRPr="00D111A9" w:rsidRDefault="00A14240" w:rsidP="0095048B">
      <w:pPr>
        <w:pStyle w:val="aa"/>
        <w:spacing w:after="0" w:line="240" w:lineRule="auto"/>
        <w:ind w:left="0" w:right="22" w:firstLine="567"/>
        <w:jc w:val="both"/>
        <w:rPr>
          <w:rFonts w:ascii="Times New Roman" w:hAnsi="Times New Roman" w:cs="Times New Roman"/>
          <w:sz w:val="24"/>
          <w:szCs w:val="24"/>
        </w:rPr>
      </w:pPr>
      <w:r w:rsidRPr="00D111A9">
        <w:rPr>
          <w:rFonts w:ascii="Times New Roman" w:hAnsi="Times New Roman" w:cs="Times New Roman"/>
          <w:sz w:val="24"/>
          <w:szCs w:val="24"/>
        </w:rPr>
        <w:t>8.1. Подрядчик гарантирует соответствие объекта требованиям действующего законодательства, государственных стандартов, строительным нормам и правилам, технической документации, сметам и иным условиям настоящего Договора, а также возможность эксплуатации объекта на протяжении гарантийного срока, установленного настоящим Договором и действующим законодательством РФ, и несет ответственность за отступления от них.</w:t>
      </w:r>
    </w:p>
    <w:p w:rsidR="00A14240" w:rsidRPr="00D111A9" w:rsidRDefault="00A14240" w:rsidP="0095048B">
      <w:pPr>
        <w:pStyle w:val="21"/>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8.2. Гарантийный срок на результат работ устанавливается продолжительностью ________ месяцев с момента подписания Сторонами акта о приемке</w:t>
      </w:r>
      <w:r w:rsidR="00D111A9">
        <w:rPr>
          <w:rFonts w:ascii="Times New Roman" w:hAnsi="Times New Roman" w:cs="Times New Roman"/>
          <w:sz w:val="24"/>
          <w:szCs w:val="24"/>
        </w:rPr>
        <w:t xml:space="preserve"> выполненных работ рабочей </w:t>
      </w:r>
      <w:r w:rsidRPr="00D111A9">
        <w:rPr>
          <w:rFonts w:ascii="Times New Roman" w:hAnsi="Times New Roman" w:cs="Times New Roman"/>
          <w:sz w:val="24"/>
          <w:szCs w:val="24"/>
        </w:rPr>
        <w:t>комиссией.</w:t>
      </w:r>
    </w:p>
    <w:p w:rsidR="00A14240" w:rsidRPr="00D111A9" w:rsidRDefault="00A14240" w:rsidP="0095048B">
      <w:pPr>
        <w:autoSpaceDE w:val="0"/>
        <w:autoSpaceDN w:val="0"/>
        <w:adjustRightInd w:val="0"/>
        <w:spacing w:after="0" w:line="240" w:lineRule="auto"/>
        <w:ind w:firstLine="567"/>
        <w:jc w:val="both"/>
        <w:outlineLvl w:val="3"/>
        <w:rPr>
          <w:rFonts w:ascii="Times New Roman" w:hAnsi="Times New Roman" w:cs="Times New Roman"/>
          <w:sz w:val="24"/>
          <w:szCs w:val="24"/>
        </w:rPr>
      </w:pPr>
      <w:r w:rsidRPr="00D111A9">
        <w:rPr>
          <w:rFonts w:ascii="Times New Roman" w:hAnsi="Times New Roman" w:cs="Times New Roman"/>
          <w:sz w:val="24"/>
          <w:szCs w:val="24"/>
        </w:rPr>
        <w:t xml:space="preserve">8.3. В случае обнаружения дефектов или недоделок выполненных работ в течении гарантийного срока, препятствующие нормальной эксплуатации объекта, Заказчик направляет Подрядчику письменное уведомление с приглашением к участию в составлении соответствующего акта, с указанием даты и времени. Подрядчик обязан обеспечить присутствие своего полномочного представителя при составлении акта обнаружения дефектов, для согласования порядка и сроков их исполнения. Отсутствие представителей Подрядчика при составлении акта обнаружения недостатков (дефектов) расценивается как отказ Подрядчика от устранения недостатков (дефектов) при наличии доказательств уведомления Подрядчика о дате и </w:t>
      </w:r>
      <w:r w:rsidRPr="00D111A9">
        <w:rPr>
          <w:rFonts w:ascii="Times New Roman" w:hAnsi="Times New Roman" w:cs="Times New Roman"/>
          <w:sz w:val="24"/>
          <w:szCs w:val="24"/>
        </w:rPr>
        <w:lastRenderedPageBreak/>
        <w:t xml:space="preserve">времени составления акта. При неявке Подрядчика в почтовое отделение по месту юридического либо почтового адреса, либо адреса, указанного в договоре подряда, Подрядчик считается надлежаще извещенным.  </w:t>
      </w:r>
    </w:p>
    <w:p w:rsidR="00A14240" w:rsidRPr="00D111A9" w:rsidRDefault="00A14240" w:rsidP="0095048B">
      <w:pPr>
        <w:autoSpaceDE w:val="0"/>
        <w:autoSpaceDN w:val="0"/>
        <w:adjustRightInd w:val="0"/>
        <w:spacing w:after="0" w:line="240" w:lineRule="auto"/>
        <w:ind w:firstLine="567"/>
        <w:jc w:val="both"/>
        <w:outlineLvl w:val="3"/>
        <w:rPr>
          <w:rFonts w:ascii="Times New Roman" w:hAnsi="Times New Roman" w:cs="Times New Roman"/>
          <w:sz w:val="24"/>
          <w:szCs w:val="24"/>
        </w:rPr>
      </w:pPr>
      <w:r w:rsidRPr="00D111A9">
        <w:rPr>
          <w:rFonts w:ascii="Times New Roman" w:hAnsi="Times New Roman" w:cs="Times New Roman"/>
          <w:sz w:val="24"/>
          <w:szCs w:val="24"/>
        </w:rPr>
        <w:t xml:space="preserve">8.4. Подрядчик обязан за свой счет устранить обнаруженные дефекты и недостатки, являющиеся следствием ненадлежащего исполнения Подрядчиком либо привлеченными им субподрядчиками обязательств по настоящему договору, в течение десяти рабочих дней с момента подписания Акта обнаружения дефектов или в иные сроки, согласованные в Акте обнаружения дефектов. В этом случае гарантийный срок на некачественно выполненные работы продлевается на период устранения дефектов этих работ (с момента подачи Заказчиком уведомления о дефекте, до момента приемки Заказчиком результата работ по устранению дефектов). </w:t>
      </w:r>
    </w:p>
    <w:p w:rsidR="00A14240" w:rsidRPr="00D111A9" w:rsidRDefault="00A14240" w:rsidP="0095048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8.5. Заказчик вправе устранить недостатки работ своими силами, при этом Подрядчик  обязан возместить Заказчику все связанные с этим расходы, в том числе возместить расходы по оплате соответствующих работ, услуг третьим лицам, привлеченных для устранения дефектов и недостатков.</w:t>
      </w:r>
    </w:p>
    <w:p w:rsidR="00A14240" w:rsidRPr="00D111A9" w:rsidRDefault="00A14240" w:rsidP="0095048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8.6. Указанные гарантии не распространяются на случаи преднамеренного повреждения объекта в целом или его частей, со стороны третьих лиц, а так же в отношении дефектов, вызванных нарушением правил эксплуатации объекта в целом или его инженерных систем, смонтированного в нем оборудования, или дефектов возникших по независящим от подрядчика причинам.</w:t>
      </w:r>
    </w:p>
    <w:p w:rsidR="007B3FCB" w:rsidRDefault="00A14240" w:rsidP="0095048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8.7. В случае  возникновения между Заказчиком и Подрядчиком спора по поводу недостатков выполненной работы или их причины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 требованию которой она была назначена, а в случае если заключение экспертизы будет дано в ее пользу, другая сторона обязана возместить ей расходы по экспертизе в течение трех банковских дней с даты получения заключения на основании соответствующего счета. В случае если экспертиза назначается по соглашению между сторонами, то она оплачивается обеими сторонами поровну.</w:t>
      </w:r>
    </w:p>
    <w:p w:rsidR="00FF08D2" w:rsidRPr="00D111A9" w:rsidRDefault="00FF08D2" w:rsidP="00FF08D2">
      <w:pPr>
        <w:pStyle w:val="21"/>
        <w:spacing w:after="0" w:line="240" w:lineRule="auto"/>
        <w:ind w:firstLine="709"/>
        <w:jc w:val="both"/>
        <w:rPr>
          <w:rFonts w:ascii="Times New Roman" w:hAnsi="Times New Roman" w:cs="Times New Roman"/>
          <w:sz w:val="24"/>
          <w:szCs w:val="24"/>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b/>
          <w:sz w:val="24"/>
          <w:szCs w:val="24"/>
        </w:rPr>
        <w:t>9. Ответственность Сторон</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A14240" w:rsidRPr="00D111A9" w:rsidRDefault="00A14240" w:rsidP="0095048B">
      <w:pPr>
        <w:pStyle w:val="21"/>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9.1. Сторона несет ответственность за убытки, причиненные другой Стороне неисполнением или ненадлежащим исполнением обязательств по настоящему Договору. </w:t>
      </w:r>
    </w:p>
    <w:p w:rsidR="00A14240" w:rsidRPr="00D111A9" w:rsidRDefault="00A14240" w:rsidP="0095048B">
      <w:pPr>
        <w:spacing w:after="0" w:line="240" w:lineRule="auto"/>
        <w:ind w:firstLine="567"/>
        <w:jc w:val="both"/>
        <w:rPr>
          <w:rFonts w:ascii="Times New Roman" w:hAnsi="Times New Roman" w:cs="Times New Roman"/>
          <w:snapToGrid w:val="0"/>
          <w:sz w:val="24"/>
          <w:szCs w:val="24"/>
        </w:rPr>
      </w:pPr>
      <w:r w:rsidRPr="00D111A9">
        <w:rPr>
          <w:rFonts w:ascii="Times New Roman" w:hAnsi="Times New Roman" w:cs="Times New Roman"/>
          <w:sz w:val="24"/>
          <w:szCs w:val="24"/>
        </w:rPr>
        <w:t xml:space="preserve">9.2. </w:t>
      </w:r>
      <w:r w:rsidRPr="00D111A9">
        <w:rPr>
          <w:rFonts w:ascii="Times New Roman" w:hAnsi="Times New Roman" w:cs="Times New Roman"/>
          <w:bCs/>
          <w:sz w:val="24"/>
          <w:szCs w:val="24"/>
        </w:rPr>
        <w:t xml:space="preserve">Подрядчик </w:t>
      </w:r>
      <w:r w:rsidRPr="00D111A9">
        <w:rPr>
          <w:rFonts w:ascii="Times New Roman" w:hAnsi="Times New Roman" w:cs="Times New Roman"/>
          <w:snapToGrid w:val="0"/>
          <w:sz w:val="24"/>
          <w:szCs w:val="24"/>
        </w:rPr>
        <w:t xml:space="preserve">при выполнении обязательств по данному Договору несет материальную ответственность за повреждение (по вине Подрядчика) принятых Заказчиком работ и причинение ущерба имуществу Заказчика (включая третьих лиц),  и обязан возмещать Заказчику и третьим лицам стоимость причиненного ущерба, либо устранить ущерб собственными силами. </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napToGrid w:val="0"/>
          <w:sz w:val="24"/>
          <w:szCs w:val="24"/>
        </w:rPr>
        <w:t>Факт повреждений работ, причинения ущерба и размер ущерба, подлежащего возмещению, устанавливаются двухсторонним Актом или, при наличии третьих лиц, трехсторонним Актом.</w:t>
      </w:r>
    </w:p>
    <w:p w:rsidR="00A14240" w:rsidRPr="00D111A9" w:rsidRDefault="00A14240" w:rsidP="0095048B">
      <w:pPr>
        <w:spacing w:after="0" w:line="240" w:lineRule="auto"/>
        <w:ind w:firstLine="567"/>
        <w:jc w:val="both"/>
        <w:rPr>
          <w:rFonts w:ascii="Times New Roman" w:hAnsi="Times New Roman" w:cs="Times New Roman"/>
          <w:snapToGrid w:val="0"/>
          <w:sz w:val="24"/>
          <w:szCs w:val="24"/>
        </w:rPr>
      </w:pPr>
      <w:r w:rsidRPr="00D111A9">
        <w:rPr>
          <w:rFonts w:ascii="Times New Roman" w:hAnsi="Times New Roman" w:cs="Times New Roman"/>
          <w:sz w:val="24"/>
          <w:szCs w:val="24"/>
        </w:rPr>
        <w:t>9.3. Подрядчик обязан возместить в полном объеме убытки, связанные с наложением на Заказчика экономических санкций за нарушение норм и правил ведения работ, причиненные по вине Подрядчика.</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9.4. </w:t>
      </w:r>
      <w:r w:rsidRPr="00D111A9">
        <w:rPr>
          <w:rFonts w:ascii="Times New Roman" w:hAnsi="Times New Roman" w:cs="Times New Roman"/>
          <w:bCs/>
          <w:sz w:val="24"/>
          <w:szCs w:val="24"/>
        </w:rPr>
        <w:t>Подрядчик несет</w:t>
      </w:r>
      <w:r w:rsidRPr="00D111A9">
        <w:rPr>
          <w:rFonts w:ascii="Times New Roman" w:hAnsi="Times New Roman" w:cs="Times New Roman"/>
          <w:sz w:val="24"/>
          <w:szCs w:val="24"/>
        </w:rPr>
        <w:t xml:space="preserve"> ответственность перед Заказчиком за надлежащее  исполнение Работ по настоящему Договору привлеченными им субподрядчиками, за координацию их деятельности и соблюдением ими сроков производства Работ. </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9.5. Подрядчик обязан возместить все убытки в полном объеме, связанные  с наложением на Заказчика экономических санкций, в связи с нарушением порядка привлечения иностранной рабочей силы, возникшие по вине Подрядчика.</w:t>
      </w:r>
    </w:p>
    <w:p w:rsidR="00A14240" w:rsidRPr="00D111A9" w:rsidRDefault="00A14240" w:rsidP="0095048B">
      <w:pPr>
        <w:pStyle w:val="21"/>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9.6. Если Подрядчик не уведомил Заказчика под роспись в течение одного рабочего дня о наличии обстоятельств, вызванных действиями Заказчика и препятствующих завершению всех работ или отдельного их этапа в срок, предусмотренный Договором, то вина за нарушение сроков выполнения работ целиком ложится на Подрядчика и, при возникновении спора, он не вправе ссылаться на такие обстоятельства, как уважительные причины нарушения сроков выполнения работ.</w:t>
      </w:r>
    </w:p>
    <w:p w:rsidR="00A14240" w:rsidRPr="00D111A9" w:rsidRDefault="00A14240" w:rsidP="0095048B">
      <w:pPr>
        <w:pStyle w:val="21"/>
        <w:spacing w:after="0" w:line="240" w:lineRule="auto"/>
        <w:ind w:right="22" w:firstLine="567"/>
        <w:jc w:val="both"/>
        <w:rPr>
          <w:rFonts w:ascii="Times New Roman" w:hAnsi="Times New Roman" w:cs="Times New Roman"/>
          <w:color w:val="000000"/>
          <w:sz w:val="24"/>
          <w:szCs w:val="24"/>
        </w:rPr>
      </w:pPr>
      <w:r w:rsidRPr="00D111A9">
        <w:rPr>
          <w:rFonts w:ascii="Times New Roman" w:hAnsi="Times New Roman" w:cs="Times New Roman"/>
          <w:sz w:val="24"/>
          <w:szCs w:val="24"/>
        </w:rPr>
        <w:lastRenderedPageBreak/>
        <w:t>9.7. В случае нарушения срока выполнения работ Подрядчик обязан уплатить неустойку в размере 0,5% от стоимости не выполненных в срок и не сданных Заказчику работ за каждый день просрочки. Заказчик так же имеет право заключить договор строительного подряда с другой организацией.</w:t>
      </w:r>
    </w:p>
    <w:p w:rsidR="00A14240" w:rsidRPr="00D111A9" w:rsidRDefault="00A14240" w:rsidP="0095048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9.8.  В случае нарушения срока оплаты выполненных работ Заказчик обязан уплатить неустойку в размере 0,1% от суммы просроченного платежа за каждый день просрочки. Заказчик считается просрочившим в случае нарушения им срока окончательного расчета, указанного в пункте 3.2. настоящего Договора.</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9.9. П</w:t>
      </w:r>
      <w:r w:rsidRPr="00D111A9">
        <w:rPr>
          <w:rFonts w:ascii="Times New Roman" w:hAnsi="Times New Roman" w:cs="Times New Roman"/>
          <w:color w:val="000000"/>
          <w:sz w:val="24"/>
          <w:szCs w:val="24"/>
        </w:rPr>
        <w:t>ункты 9.7, 9.8 действуют при условии подачи соответствующей Стороной письменного требования об уплате данной неустойки. При этом неустойка начисляется с момента ненадлежащего исполнения обязательств по Договору. При отсутствии письменного требования размер неустойки составит 0%.</w:t>
      </w:r>
      <w:r w:rsidRPr="00D111A9">
        <w:rPr>
          <w:rFonts w:ascii="Times New Roman" w:hAnsi="Times New Roman" w:cs="Times New Roman"/>
          <w:sz w:val="24"/>
          <w:szCs w:val="24"/>
        </w:rPr>
        <w:t xml:space="preserve"> </w:t>
      </w:r>
    </w:p>
    <w:p w:rsidR="00D111A9" w:rsidRPr="00D111A9" w:rsidRDefault="00D111A9" w:rsidP="00D111A9">
      <w:pPr>
        <w:spacing w:after="0" w:line="240" w:lineRule="auto"/>
        <w:ind w:firstLine="709"/>
        <w:jc w:val="both"/>
        <w:rPr>
          <w:rFonts w:ascii="Times New Roman" w:hAnsi="Times New Roman" w:cs="Times New Roman"/>
          <w:sz w:val="24"/>
          <w:szCs w:val="24"/>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sz w:val="24"/>
          <w:szCs w:val="24"/>
        </w:rPr>
        <w:t> </w:t>
      </w:r>
      <w:r w:rsidRPr="00D111A9">
        <w:rPr>
          <w:rFonts w:ascii="Times New Roman" w:hAnsi="Times New Roman" w:cs="Times New Roman"/>
          <w:b/>
          <w:sz w:val="24"/>
          <w:szCs w:val="24"/>
        </w:rPr>
        <w:t>10. Обстоятельства непреодолимой силы (Форс-мажор)</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10.1.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 желания Сторон и которые нельзя предвидеть или предотвратить разумными мерами, включая объявленную или фактическую войну, гражданские волнения, эпидемии, блокаду, эмбарго, а также стихийные бедствия: землетрясения, наводнения, пожары и т.п.</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 Сторона, которая не исполняет своего обязательства вследствие действия обстоятельств непреодолимой силы, должна известить об этом другую Сторону. Сторона, ссылающаяся на какое-либо из обстоятельств непреодолимой силы, обязана в течение 5 (пяти) календарных дней известить другую Сторону о наступлении или прекращении действия этого обстоятельства в письменной форме.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10.2. 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по инициативе одной из Сторон путем направления уведомления о его расторжении другой Стороне.</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Обстоятельства непреодолимой силы продлевают срок исполнения тех пунктов данного Договора, выполнение которых явилось невозможным вследствие этих обстоятельств.</w:t>
      </w:r>
    </w:p>
    <w:p w:rsidR="00A14240" w:rsidRPr="00D111A9" w:rsidRDefault="00A14240" w:rsidP="0095048B">
      <w:pPr>
        <w:pStyle w:val="32"/>
        <w:spacing w:after="0" w:line="240" w:lineRule="auto"/>
        <w:ind w:left="0" w:firstLine="567"/>
        <w:jc w:val="both"/>
        <w:rPr>
          <w:rFonts w:ascii="Times New Roman" w:hAnsi="Times New Roman" w:cs="Times New Roman"/>
          <w:sz w:val="24"/>
          <w:szCs w:val="24"/>
        </w:rPr>
      </w:pPr>
      <w:r w:rsidRPr="00D111A9">
        <w:rPr>
          <w:rFonts w:ascii="Times New Roman" w:hAnsi="Times New Roman" w:cs="Times New Roman"/>
          <w:sz w:val="24"/>
          <w:szCs w:val="24"/>
        </w:rPr>
        <w:t>Сторона, для которой создалась невозможность надлежащего исполнения обязательств по Договору вследствие наступления обстоятельств непреодолимой силы, должна самостоятельно предпринять все разумные и возможные меры с целью ограничить неблагоприятные последствия, вызванные указанными обстоятельствами.</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10.3. 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строительства и заключить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начать процедуру расторжения Договора.</w:t>
      </w:r>
    </w:p>
    <w:p w:rsidR="00A14240" w:rsidRPr="00D111A9" w:rsidRDefault="00A14240" w:rsidP="0095048B">
      <w:pPr>
        <w:spacing w:after="0" w:line="240" w:lineRule="auto"/>
        <w:ind w:right="22" w:firstLine="567"/>
        <w:jc w:val="both"/>
        <w:rPr>
          <w:rFonts w:ascii="Times New Roman" w:hAnsi="Times New Roman" w:cs="Times New Roman"/>
          <w:sz w:val="24"/>
          <w:szCs w:val="24"/>
        </w:rPr>
      </w:pPr>
      <w:r w:rsidRPr="00D111A9">
        <w:rPr>
          <w:rFonts w:ascii="Times New Roman" w:hAnsi="Times New Roman" w:cs="Times New Roman"/>
          <w:sz w:val="24"/>
          <w:szCs w:val="24"/>
        </w:rPr>
        <w:t>10.4.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5048B" w:rsidRDefault="00F8558C" w:rsidP="00F8558C">
      <w:pPr>
        <w:spacing w:after="0" w:line="240" w:lineRule="auto"/>
        <w:ind w:right="22" w:firstLine="567"/>
        <w:jc w:val="both"/>
        <w:rPr>
          <w:rFonts w:ascii="Times New Roman" w:hAnsi="Times New Roman" w:cs="Times New Roman"/>
          <w:sz w:val="24"/>
          <w:szCs w:val="24"/>
        </w:rPr>
      </w:pPr>
      <w:r>
        <w:rPr>
          <w:rFonts w:ascii="Times New Roman" w:hAnsi="Times New Roman" w:cs="Times New Roman"/>
          <w:sz w:val="24"/>
          <w:szCs w:val="24"/>
        </w:rPr>
        <w:t>10.5.  В случае внесения изменений в постановление Правительства Республики Дагестан от 26.02.2016 г. № 39 «О реализации Региональной программы по проведению капитального ремонта общего имущества в многоквартирных домах в Республике Дагестан на 2014-2040 годы в 2016 году» Заказчик имеет право вносить соответствующие изменения в настоящий Договор</w:t>
      </w:r>
      <w:r w:rsidR="00FE1C48">
        <w:rPr>
          <w:rFonts w:ascii="Times New Roman" w:hAnsi="Times New Roman" w:cs="Times New Roman"/>
          <w:sz w:val="24"/>
          <w:szCs w:val="24"/>
        </w:rPr>
        <w:t>.</w:t>
      </w:r>
    </w:p>
    <w:p w:rsidR="00FE1C48" w:rsidRDefault="00FE1C48" w:rsidP="00F8558C">
      <w:pPr>
        <w:spacing w:after="0" w:line="240" w:lineRule="auto"/>
        <w:ind w:right="22" w:firstLine="567"/>
        <w:jc w:val="both"/>
        <w:rPr>
          <w:rFonts w:ascii="Times New Roman" w:hAnsi="Times New Roman" w:cs="Times New Roman"/>
          <w:sz w:val="24"/>
          <w:szCs w:val="24"/>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b/>
          <w:sz w:val="24"/>
          <w:szCs w:val="24"/>
        </w:rPr>
        <w:lastRenderedPageBreak/>
        <w:t>11. Разрешение споров</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A14240" w:rsidRPr="00D111A9" w:rsidRDefault="00A14240" w:rsidP="0095048B">
      <w:pPr>
        <w:pStyle w:val="aa"/>
        <w:spacing w:after="0" w:line="240" w:lineRule="auto"/>
        <w:ind w:left="0" w:right="-132" w:firstLine="567"/>
        <w:jc w:val="both"/>
        <w:rPr>
          <w:rFonts w:ascii="Times New Roman" w:hAnsi="Times New Roman" w:cs="Times New Roman"/>
          <w:sz w:val="24"/>
          <w:szCs w:val="24"/>
        </w:rPr>
      </w:pPr>
      <w:r w:rsidRPr="00D111A9">
        <w:rPr>
          <w:rFonts w:ascii="Times New Roman" w:hAnsi="Times New Roman" w:cs="Times New Roman"/>
          <w:sz w:val="24"/>
          <w:szCs w:val="24"/>
        </w:rPr>
        <w:t>11.1. Спорные вопросы, возникающие в ходе исполнения настоящего Договора или в связи с ним, разрешаются Сторонами в претензионном порядке. Срок рассмотрения претензий составляет 10 (десять) рабочих дней со дня ее получения.</w:t>
      </w:r>
    </w:p>
    <w:p w:rsidR="00A14240" w:rsidRPr="00D111A9" w:rsidRDefault="00A14240" w:rsidP="0095048B">
      <w:pPr>
        <w:pStyle w:val="aa"/>
        <w:spacing w:after="0" w:line="240" w:lineRule="auto"/>
        <w:ind w:left="0" w:right="22" w:firstLine="567"/>
        <w:jc w:val="both"/>
        <w:rPr>
          <w:rFonts w:ascii="Times New Roman" w:hAnsi="Times New Roman" w:cs="Times New Roman"/>
          <w:sz w:val="24"/>
          <w:szCs w:val="24"/>
        </w:rPr>
      </w:pPr>
      <w:r w:rsidRPr="00D111A9">
        <w:rPr>
          <w:rFonts w:ascii="Times New Roman" w:hAnsi="Times New Roman" w:cs="Times New Roman"/>
          <w:sz w:val="24"/>
          <w:szCs w:val="24"/>
        </w:rPr>
        <w:t>11.2. В случае не достижения договоренности по спорным вопросам спор, вытекающий из настоящего Договора, подлежит рассмотрению в порядке, установленном арбитражным процессуальным законодательством Российской Федерации, в Арбитражном суде Республики Дагестан.</w:t>
      </w:r>
    </w:p>
    <w:p w:rsidR="00A14240" w:rsidRPr="00D111A9" w:rsidRDefault="00A14240" w:rsidP="0095048B">
      <w:pPr>
        <w:pStyle w:val="af"/>
        <w:ind w:firstLine="567"/>
        <w:jc w:val="both"/>
        <w:rPr>
          <w:rFonts w:ascii="Times New Roman" w:hAnsi="Times New Roman"/>
        </w:rPr>
      </w:pPr>
      <w:r w:rsidRPr="00D111A9">
        <w:rPr>
          <w:rFonts w:ascii="Times New Roman" w:hAnsi="Times New Roman"/>
        </w:rPr>
        <w:t>11.3. По вопросам, не урегулированным Договором, Стороны руководствуются законодательством Российской Федерации, в том числе соответствующими правовыми актами, принятыми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D111A9" w:rsidRPr="00D111A9" w:rsidRDefault="00D111A9" w:rsidP="00D111A9">
      <w:pPr>
        <w:pStyle w:val="af"/>
        <w:ind w:firstLine="709"/>
        <w:jc w:val="both"/>
        <w:rPr>
          <w:rFonts w:ascii="Times New Roman" w:hAnsi="Times New Roman"/>
          <w:b/>
        </w:rPr>
      </w:pPr>
    </w:p>
    <w:p w:rsidR="00A14240" w:rsidRPr="00D111A9" w:rsidRDefault="00A14240" w:rsidP="00D111A9">
      <w:pPr>
        <w:pStyle w:val="af"/>
        <w:jc w:val="center"/>
        <w:rPr>
          <w:rFonts w:ascii="Times New Roman" w:hAnsi="Times New Roman"/>
          <w:b/>
        </w:rPr>
      </w:pPr>
      <w:r w:rsidRPr="00D111A9">
        <w:rPr>
          <w:rFonts w:ascii="Times New Roman" w:hAnsi="Times New Roman"/>
          <w:b/>
        </w:rPr>
        <w:t>12. Срок действия Договора</w:t>
      </w:r>
    </w:p>
    <w:p w:rsidR="00A14240" w:rsidRPr="00D111A9" w:rsidRDefault="00A14240" w:rsidP="00D111A9">
      <w:pPr>
        <w:pStyle w:val="af"/>
        <w:jc w:val="center"/>
        <w:rPr>
          <w:rFonts w:ascii="Times New Roman" w:hAnsi="Times New Roman"/>
          <w:b/>
        </w:rPr>
      </w:pP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12.1. Договор вступает в силу с момента подписания его обеими Сторонами и действует до полного и надлежащего  исполнения Сторонами своих обязательств по Договору. </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12.2. 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A14240" w:rsidRPr="00D111A9" w:rsidRDefault="00A14240" w:rsidP="0095048B">
      <w:pPr>
        <w:pStyle w:val="21"/>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12.3. Настоящий Договор подразумевает полное взаимопонимание между Сторонами в отношении их прав и обязанностей, в результате чего все предыдущие переговоры и переписка по его предмету теряют силу. </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xml:space="preserve">12.4. Дополнения и изменения настоящего Договора должны согласовываться между Сторонами и оформляться в виде дополнительных соглашений к настоящему Договору, подписываемых уполномоченными представителями Сторон и вступают в силу с момента их подписания. </w:t>
      </w:r>
    </w:p>
    <w:p w:rsidR="00A14240" w:rsidRPr="00D111A9" w:rsidRDefault="00A14240" w:rsidP="0095048B">
      <w:pPr>
        <w:tabs>
          <w:tab w:val="left" w:pos="900"/>
        </w:tabs>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12.5. Заказчик вправе в одностороннем внесудебном порядке отказаться от исполнения настоящего Договора в следующих случаях:</w:t>
      </w:r>
    </w:p>
    <w:p w:rsidR="00A14240" w:rsidRPr="00D111A9" w:rsidRDefault="00A14240" w:rsidP="0095048B">
      <w:pPr>
        <w:autoSpaceDE w:val="0"/>
        <w:autoSpaceDN w:val="0"/>
        <w:adjustRightInd w:val="0"/>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задержки Подрядчиком  начала  выполнения работ более  чем  на  три недели по его вине;</w:t>
      </w:r>
    </w:p>
    <w:p w:rsidR="00A14240" w:rsidRPr="00D111A9" w:rsidRDefault="00A14240" w:rsidP="0095048B">
      <w:pPr>
        <w:autoSpaceDE w:val="0"/>
        <w:autoSpaceDN w:val="0"/>
        <w:adjustRightInd w:val="0"/>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нарушения Подрядчиком сроков выполнения работ, влекущего увеличение  сроков окончания работ более чем на три недели;</w:t>
      </w:r>
    </w:p>
    <w:p w:rsidR="00A14240" w:rsidRPr="00D111A9" w:rsidRDefault="00A14240" w:rsidP="0095048B">
      <w:pPr>
        <w:autoSpaceDE w:val="0"/>
        <w:autoSpaceDN w:val="0"/>
        <w:adjustRightInd w:val="0"/>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несоблюдения Подрядчиком требований, предъявляемых к качеству работ;</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аннулирование у Подрядчика допуска на строительную деятельность, вынесение других актов государственных органов в рамках действующего законодательства,  лишающих Подрядчика права на производство работ;</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 в других случаях, предусмотренных действующим законодательством.</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При отказе от исполнения Договора по вышеуказанным причинам, Заказчик обязан в письменном виде уведомить Подрядчика не менее чем за десять календарных дней до даты, с которой Заказчик отказывается от исполнения Договора.</w:t>
      </w:r>
    </w:p>
    <w:p w:rsidR="00A14240" w:rsidRPr="00D111A9" w:rsidRDefault="00A14240" w:rsidP="00D111A9">
      <w:pPr>
        <w:spacing w:after="0" w:line="240" w:lineRule="auto"/>
        <w:ind w:firstLine="709"/>
        <w:jc w:val="both"/>
        <w:rPr>
          <w:rFonts w:ascii="Times New Roman" w:hAnsi="Times New Roman" w:cs="Times New Roman"/>
          <w:sz w:val="24"/>
          <w:szCs w:val="24"/>
        </w:rPr>
      </w:pPr>
    </w:p>
    <w:p w:rsidR="00A14240" w:rsidRPr="00D111A9" w:rsidRDefault="00A14240" w:rsidP="00D111A9">
      <w:pPr>
        <w:spacing w:after="0" w:line="240" w:lineRule="auto"/>
        <w:ind w:right="22"/>
        <w:jc w:val="center"/>
        <w:rPr>
          <w:rFonts w:ascii="Times New Roman" w:hAnsi="Times New Roman" w:cs="Times New Roman"/>
          <w:b/>
          <w:sz w:val="24"/>
          <w:szCs w:val="24"/>
        </w:rPr>
      </w:pPr>
      <w:r w:rsidRPr="00D111A9">
        <w:rPr>
          <w:rFonts w:ascii="Times New Roman" w:hAnsi="Times New Roman" w:cs="Times New Roman"/>
          <w:b/>
          <w:sz w:val="24"/>
          <w:szCs w:val="24"/>
        </w:rPr>
        <w:t>13. Прочие условия</w:t>
      </w:r>
    </w:p>
    <w:p w:rsidR="00A14240" w:rsidRPr="00D111A9" w:rsidRDefault="00A14240" w:rsidP="00D111A9">
      <w:pPr>
        <w:spacing w:after="0" w:line="240" w:lineRule="auto"/>
        <w:ind w:right="22"/>
        <w:jc w:val="center"/>
        <w:rPr>
          <w:rFonts w:ascii="Times New Roman" w:hAnsi="Times New Roman" w:cs="Times New Roman"/>
          <w:b/>
          <w:sz w:val="24"/>
          <w:szCs w:val="24"/>
        </w:rPr>
      </w:pPr>
    </w:p>
    <w:p w:rsidR="00A14240" w:rsidRPr="00D111A9" w:rsidRDefault="00A14240" w:rsidP="00D61F66">
      <w:pPr>
        <w:pStyle w:val="aa"/>
        <w:spacing w:after="0" w:line="240" w:lineRule="auto"/>
        <w:ind w:left="0" w:right="22" w:firstLine="567"/>
        <w:jc w:val="both"/>
        <w:rPr>
          <w:rFonts w:ascii="Times New Roman" w:hAnsi="Times New Roman" w:cs="Times New Roman"/>
          <w:sz w:val="24"/>
          <w:szCs w:val="24"/>
        </w:rPr>
      </w:pPr>
      <w:r w:rsidRPr="00D111A9">
        <w:rPr>
          <w:rFonts w:ascii="Times New Roman" w:hAnsi="Times New Roman" w:cs="Times New Roman"/>
          <w:sz w:val="24"/>
          <w:szCs w:val="24"/>
        </w:rPr>
        <w:t>13.1. За ущерб, причиненный третьему лицу в процессе выполнения работ по Договору, отвечает виновная Сторона.</w:t>
      </w:r>
    </w:p>
    <w:p w:rsidR="00A14240" w:rsidRPr="00D111A9" w:rsidRDefault="00A14240" w:rsidP="0095048B">
      <w:pPr>
        <w:autoSpaceDE w:val="0"/>
        <w:autoSpaceDN w:val="0"/>
        <w:adjustRightInd w:val="0"/>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13.2. Уступка прав требований по настоящему договору возможна только с письменного взаимного согласия Сторон.</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13.3. Все уведомления и сообщения, касающиеся исполнения  обязательств по настоящему Договору, должны направляться в письменной форме и быть подписаны уполномоченными представителями Сторон. Сообщения будут считаться доставленными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соответствующими должностными лицами.</w:t>
      </w:r>
    </w:p>
    <w:p w:rsidR="00A14240" w:rsidRPr="00D111A9"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lastRenderedPageBreak/>
        <w:t>13.4. Настоящий Договор составлен в двух подлинных экземплярах, имеющих равную юридическую силу, по одному для каждой из Сторон.</w:t>
      </w:r>
    </w:p>
    <w:p w:rsidR="00A14240" w:rsidRDefault="00A14240" w:rsidP="0095048B">
      <w:pPr>
        <w:spacing w:after="0" w:line="240" w:lineRule="auto"/>
        <w:ind w:firstLine="567"/>
        <w:jc w:val="both"/>
        <w:rPr>
          <w:rFonts w:ascii="Times New Roman" w:hAnsi="Times New Roman" w:cs="Times New Roman"/>
          <w:sz w:val="24"/>
          <w:szCs w:val="24"/>
        </w:rPr>
      </w:pPr>
      <w:r w:rsidRPr="00D111A9">
        <w:rPr>
          <w:rFonts w:ascii="Times New Roman" w:hAnsi="Times New Roman" w:cs="Times New Roman"/>
          <w:sz w:val="24"/>
          <w:szCs w:val="24"/>
        </w:rPr>
        <w:t>13.5. Стороны гарантируют и подтверждают свои полномочия на подписание настоящего договора.</w:t>
      </w:r>
    </w:p>
    <w:p w:rsidR="007B3FCB" w:rsidRPr="00D111A9" w:rsidRDefault="007B3FCB" w:rsidP="00D111A9">
      <w:pPr>
        <w:spacing w:after="0" w:line="240" w:lineRule="auto"/>
        <w:ind w:firstLine="709"/>
        <w:jc w:val="both"/>
        <w:rPr>
          <w:rFonts w:ascii="Times New Roman" w:hAnsi="Times New Roman" w:cs="Times New Roman"/>
          <w:sz w:val="24"/>
          <w:szCs w:val="24"/>
        </w:rPr>
      </w:pPr>
    </w:p>
    <w:p w:rsidR="00D111A9" w:rsidRDefault="00A14240" w:rsidP="00A14240">
      <w:pPr>
        <w:pStyle w:val="aa"/>
        <w:spacing w:after="0" w:line="240" w:lineRule="auto"/>
        <w:ind w:left="720" w:right="22"/>
        <w:jc w:val="center"/>
        <w:rPr>
          <w:rFonts w:ascii="Times New Roman" w:hAnsi="Times New Roman" w:cs="Times New Roman"/>
          <w:b/>
          <w:sz w:val="24"/>
          <w:szCs w:val="24"/>
        </w:rPr>
      </w:pPr>
      <w:r w:rsidRPr="00D111A9">
        <w:rPr>
          <w:rFonts w:ascii="Times New Roman" w:hAnsi="Times New Roman" w:cs="Times New Roman"/>
          <w:b/>
          <w:sz w:val="24"/>
          <w:szCs w:val="24"/>
        </w:rPr>
        <w:t>14. АДРЕСА, РЕКВИЗИТЫ И ПОДПИСИ СТОРОН:</w:t>
      </w:r>
    </w:p>
    <w:p w:rsidR="00D111A9" w:rsidRPr="00D111A9" w:rsidRDefault="00D111A9" w:rsidP="00A14240">
      <w:pPr>
        <w:pStyle w:val="aa"/>
        <w:spacing w:after="0" w:line="240" w:lineRule="auto"/>
        <w:ind w:left="720" w:right="22"/>
        <w:jc w:val="center"/>
        <w:rPr>
          <w:rFonts w:ascii="Times New Roman" w:hAnsi="Times New Roman" w:cs="Times New Roman"/>
          <w:b/>
          <w:sz w:val="24"/>
          <w:szCs w:val="24"/>
        </w:rPr>
      </w:pPr>
    </w:p>
    <w:tbl>
      <w:tblPr>
        <w:tblStyle w:val="af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9"/>
        <w:gridCol w:w="5145"/>
      </w:tblGrid>
      <w:tr w:rsidR="00D111A9" w:rsidRPr="00D111A9" w:rsidTr="00FF08D2">
        <w:trPr>
          <w:trHeight w:val="4958"/>
        </w:trPr>
        <w:tc>
          <w:tcPr>
            <w:tcW w:w="4989" w:type="dxa"/>
          </w:tcPr>
          <w:p w:rsidR="00D111A9" w:rsidRPr="00D111A9" w:rsidRDefault="00D111A9" w:rsidP="00D111A9">
            <w:pPr>
              <w:pStyle w:val="a9"/>
              <w:spacing w:before="0" w:after="0" w:line="240" w:lineRule="auto"/>
              <w:ind w:right="23" w:firstLine="34"/>
              <w:jc w:val="center"/>
              <w:rPr>
                <w:b/>
                <w:sz w:val="24"/>
                <w:szCs w:val="24"/>
                <w:lang w:eastAsia="ru-RU"/>
              </w:rPr>
            </w:pPr>
            <w:r w:rsidRPr="00D111A9">
              <w:rPr>
                <w:b/>
                <w:sz w:val="24"/>
                <w:szCs w:val="24"/>
                <w:lang w:eastAsia="ru-RU"/>
              </w:rPr>
              <w:t>Заказчик:</w:t>
            </w:r>
          </w:p>
          <w:p w:rsidR="00D111A9" w:rsidRPr="00D111A9" w:rsidRDefault="00D111A9" w:rsidP="00D111A9">
            <w:pPr>
              <w:pStyle w:val="a9"/>
              <w:spacing w:before="0" w:after="0"/>
              <w:ind w:right="23" w:firstLine="34"/>
              <w:jc w:val="center"/>
              <w:rPr>
                <w:sz w:val="24"/>
                <w:szCs w:val="24"/>
              </w:rPr>
            </w:pPr>
            <w:r w:rsidRPr="00D111A9">
              <w:rPr>
                <w:sz w:val="24"/>
                <w:szCs w:val="24"/>
              </w:rPr>
              <w:t>Дагестанский некоммерческий фонд</w:t>
            </w:r>
          </w:p>
          <w:p w:rsidR="00D111A9" w:rsidRPr="00D111A9" w:rsidRDefault="00D111A9" w:rsidP="00D111A9">
            <w:pPr>
              <w:pStyle w:val="a9"/>
              <w:spacing w:before="0" w:after="0"/>
              <w:ind w:right="23" w:firstLine="34"/>
              <w:jc w:val="center"/>
              <w:rPr>
                <w:sz w:val="24"/>
                <w:szCs w:val="24"/>
              </w:rPr>
            </w:pPr>
            <w:r w:rsidRPr="00D111A9">
              <w:rPr>
                <w:sz w:val="24"/>
                <w:szCs w:val="24"/>
              </w:rPr>
              <w:t xml:space="preserve">капитального ремонта общего </w:t>
            </w:r>
          </w:p>
          <w:p w:rsidR="00D111A9" w:rsidRPr="00D111A9" w:rsidRDefault="00D111A9" w:rsidP="00D111A9">
            <w:pPr>
              <w:pStyle w:val="a9"/>
              <w:spacing w:before="0" w:after="0"/>
              <w:ind w:right="23" w:firstLine="34"/>
              <w:jc w:val="center"/>
              <w:rPr>
                <w:sz w:val="24"/>
                <w:szCs w:val="24"/>
              </w:rPr>
            </w:pPr>
            <w:r w:rsidRPr="00D111A9">
              <w:rPr>
                <w:sz w:val="24"/>
                <w:szCs w:val="24"/>
              </w:rPr>
              <w:t>имущества в многоквартирных</w:t>
            </w:r>
          </w:p>
          <w:p w:rsidR="00D111A9" w:rsidRPr="00D111A9" w:rsidRDefault="00D111A9" w:rsidP="00D111A9">
            <w:pPr>
              <w:pStyle w:val="a9"/>
              <w:spacing w:before="0" w:after="0"/>
              <w:ind w:right="23" w:firstLine="34"/>
              <w:jc w:val="center"/>
              <w:rPr>
                <w:sz w:val="24"/>
                <w:szCs w:val="24"/>
              </w:rPr>
            </w:pPr>
            <w:r w:rsidRPr="00D111A9">
              <w:rPr>
                <w:sz w:val="24"/>
                <w:szCs w:val="24"/>
              </w:rPr>
              <w:t>домах</w:t>
            </w:r>
          </w:p>
          <w:p w:rsidR="00D111A9" w:rsidRPr="00D111A9" w:rsidRDefault="00D111A9" w:rsidP="00D111A9">
            <w:pPr>
              <w:pStyle w:val="a9"/>
              <w:spacing w:before="0" w:after="0"/>
              <w:ind w:right="23" w:firstLine="34"/>
              <w:jc w:val="center"/>
              <w:rPr>
                <w:sz w:val="24"/>
                <w:szCs w:val="24"/>
              </w:rPr>
            </w:pPr>
          </w:p>
          <w:p w:rsidR="008A415C"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367027, Респ</w:t>
            </w:r>
            <w:r>
              <w:rPr>
                <w:rFonts w:ascii="Times New Roman" w:hAnsi="Times New Roman" w:cs="Times New Roman"/>
                <w:sz w:val="24"/>
                <w:szCs w:val="24"/>
              </w:rPr>
              <w:t xml:space="preserve">ублика Дагестан, </w:t>
            </w:r>
          </w:p>
          <w:p w:rsidR="00D111A9" w:rsidRPr="00D111A9"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 xml:space="preserve">г. Махачкала, </w:t>
            </w:r>
          </w:p>
          <w:p w:rsidR="00D111A9" w:rsidRPr="00D111A9"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ул. Буганова, д. 17б</w:t>
            </w:r>
          </w:p>
          <w:p w:rsidR="00D111A9" w:rsidRPr="00D111A9"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 xml:space="preserve">ИНН: 0572004690 КПП: 057301001  </w:t>
            </w:r>
          </w:p>
          <w:p w:rsidR="00D111A9" w:rsidRPr="00D111A9"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ОГРН: 1130500001642</w:t>
            </w:r>
          </w:p>
          <w:p w:rsidR="00D111A9" w:rsidRPr="00D111A9"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Р/С: 40703810300070002137</w:t>
            </w:r>
          </w:p>
          <w:p w:rsidR="00D111A9" w:rsidRPr="00D111A9"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К/С: 30101810600000000754</w:t>
            </w:r>
          </w:p>
          <w:p w:rsidR="008A415C"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Банк:</w:t>
            </w:r>
            <w:r>
              <w:rPr>
                <w:rFonts w:ascii="Times New Roman" w:hAnsi="Times New Roman" w:cs="Times New Roman"/>
                <w:sz w:val="24"/>
                <w:szCs w:val="24"/>
              </w:rPr>
              <w:t xml:space="preserve"> Филиал</w:t>
            </w:r>
            <w:r w:rsidRPr="00D111A9">
              <w:rPr>
                <w:rFonts w:ascii="Times New Roman" w:hAnsi="Times New Roman" w:cs="Times New Roman"/>
                <w:sz w:val="24"/>
                <w:szCs w:val="24"/>
              </w:rPr>
              <w:t xml:space="preserve"> «</w:t>
            </w:r>
            <w:proofErr w:type="spellStart"/>
            <w:r w:rsidRPr="00D111A9">
              <w:rPr>
                <w:rFonts w:ascii="Times New Roman" w:hAnsi="Times New Roman" w:cs="Times New Roman"/>
                <w:sz w:val="24"/>
                <w:szCs w:val="24"/>
              </w:rPr>
              <w:t>Газпромбанк</w:t>
            </w:r>
            <w:proofErr w:type="spellEnd"/>
            <w:r w:rsidRPr="00D111A9">
              <w:rPr>
                <w:rFonts w:ascii="Times New Roman" w:hAnsi="Times New Roman" w:cs="Times New Roman"/>
                <w:sz w:val="24"/>
                <w:szCs w:val="24"/>
              </w:rPr>
              <w:t xml:space="preserve">» </w:t>
            </w:r>
          </w:p>
          <w:p w:rsidR="008A415C" w:rsidRDefault="00D111A9" w:rsidP="00D111A9">
            <w:pPr>
              <w:rPr>
                <w:rFonts w:ascii="Times New Roman" w:hAnsi="Times New Roman" w:cs="Times New Roman"/>
                <w:sz w:val="24"/>
                <w:szCs w:val="24"/>
              </w:rPr>
            </w:pPr>
            <w:r w:rsidRPr="00D111A9">
              <w:rPr>
                <w:rFonts w:ascii="Times New Roman" w:hAnsi="Times New Roman" w:cs="Times New Roman"/>
                <w:sz w:val="24"/>
                <w:szCs w:val="24"/>
              </w:rPr>
              <w:t>(Акционерное Общество)</w:t>
            </w:r>
            <w:r>
              <w:rPr>
                <w:rFonts w:ascii="Times New Roman" w:hAnsi="Times New Roman" w:cs="Times New Roman"/>
                <w:sz w:val="24"/>
                <w:szCs w:val="24"/>
              </w:rPr>
              <w:t xml:space="preserve"> </w:t>
            </w:r>
          </w:p>
          <w:p w:rsidR="00D111A9" w:rsidRPr="008A415C" w:rsidRDefault="00D111A9" w:rsidP="008A415C">
            <w:pPr>
              <w:rPr>
                <w:rFonts w:ascii="Times New Roman" w:hAnsi="Times New Roman" w:cs="Times New Roman"/>
                <w:sz w:val="24"/>
                <w:szCs w:val="24"/>
              </w:rPr>
            </w:pPr>
            <w:r w:rsidRPr="00D111A9">
              <w:rPr>
                <w:rFonts w:ascii="Times New Roman" w:hAnsi="Times New Roman" w:cs="Times New Roman"/>
                <w:sz w:val="24"/>
                <w:szCs w:val="24"/>
              </w:rPr>
              <w:t>в г. Ставрополь</w:t>
            </w:r>
            <w:r w:rsidR="008A415C">
              <w:rPr>
                <w:rFonts w:ascii="Times New Roman" w:hAnsi="Times New Roman" w:cs="Times New Roman"/>
                <w:sz w:val="24"/>
                <w:szCs w:val="24"/>
              </w:rPr>
              <w:t xml:space="preserve"> </w:t>
            </w:r>
            <w:r w:rsidRPr="00D111A9">
              <w:rPr>
                <w:rFonts w:ascii="Times New Roman" w:hAnsi="Times New Roman" w:cs="Times New Roman"/>
              </w:rPr>
              <w:t xml:space="preserve">БИК: </w:t>
            </w:r>
            <w:r w:rsidRPr="008A415C">
              <w:rPr>
                <w:rFonts w:ascii="Times New Roman" w:hAnsi="Times New Roman" w:cs="Times New Roman"/>
                <w:sz w:val="24"/>
                <w:szCs w:val="24"/>
              </w:rPr>
              <w:t>040702754</w:t>
            </w:r>
          </w:p>
          <w:p w:rsidR="007B3FCB" w:rsidRPr="00D111A9" w:rsidRDefault="007B3FCB" w:rsidP="00D111A9">
            <w:pPr>
              <w:pStyle w:val="af1"/>
              <w:spacing w:line="240" w:lineRule="auto"/>
              <w:rPr>
                <w:rFonts w:ascii="Times New Roman" w:hAnsi="Times New Roman" w:cs="Times New Roman"/>
              </w:rPr>
            </w:pPr>
          </w:p>
          <w:p w:rsidR="00D111A9" w:rsidRPr="00D111A9" w:rsidRDefault="00D111A9" w:rsidP="00D111A9">
            <w:pPr>
              <w:pStyle w:val="a9"/>
              <w:spacing w:before="0" w:after="0"/>
              <w:ind w:right="22"/>
              <w:rPr>
                <w:sz w:val="24"/>
                <w:szCs w:val="24"/>
              </w:rPr>
            </w:pPr>
            <w:r w:rsidRPr="00D111A9">
              <w:rPr>
                <w:sz w:val="24"/>
                <w:szCs w:val="24"/>
              </w:rPr>
              <w:t>Руководитель__________</w:t>
            </w:r>
            <w:r>
              <w:rPr>
                <w:sz w:val="24"/>
                <w:szCs w:val="24"/>
              </w:rPr>
              <w:t>______</w:t>
            </w:r>
            <w:r w:rsidRPr="00D111A9">
              <w:rPr>
                <w:sz w:val="24"/>
                <w:szCs w:val="24"/>
              </w:rPr>
              <w:t>_____</w:t>
            </w:r>
            <w:r>
              <w:rPr>
                <w:sz w:val="24"/>
                <w:szCs w:val="24"/>
              </w:rPr>
              <w:t xml:space="preserve"> </w:t>
            </w:r>
            <w:r w:rsidRPr="00D111A9">
              <w:rPr>
                <w:sz w:val="24"/>
                <w:szCs w:val="24"/>
              </w:rPr>
              <w:t>М.А. Алиев</w:t>
            </w:r>
          </w:p>
          <w:p w:rsidR="00D111A9" w:rsidRPr="00D111A9" w:rsidRDefault="00D111A9" w:rsidP="00D111A9">
            <w:pPr>
              <w:rPr>
                <w:rFonts w:ascii="Times New Roman" w:hAnsi="Times New Roman" w:cs="Times New Roman"/>
                <w:b/>
                <w:sz w:val="24"/>
                <w:szCs w:val="24"/>
                <w:lang w:eastAsia="ru-RU"/>
              </w:rPr>
            </w:pPr>
            <w:r>
              <w:rPr>
                <w:rFonts w:ascii="Times New Roman" w:hAnsi="Times New Roman" w:cs="Times New Roman"/>
                <w:sz w:val="24"/>
                <w:szCs w:val="24"/>
              </w:rPr>
              <w:t xml:space="preserve">                    </w:t>
            </w:r>
            <w:r w:rsidRPr="00D111A9">
              <w:rPr>
                <w:rFonts w:ascii="Times New Roman" w:hAnsi="Times New Roman" w:cs="Times New Roman"/>
                <w:sz w:val="24"/>
                <w:szCs w:val="24"/>
              </w:rPr>
              <w:t>М.П.</w:t>
            </w:r>
          </w:p>
        </w:tc>
        <w:tc>
          <w:tcPr>
            <w:tcW w:w="5145" w:type="dxa"/>
          </w:tcPr>
          <w:p w:rsidR="00D111A9" w:rsidRPr="00D111A9" w:rsidRDefault="00D111A9" w:rsidP="00EC3414">
            <w:pPr>
              <w:jc w:val="center"/>
              <w:rPr>
                <w:rFonts w:ascii="Times New Roman" w:hAnsi="Times New Roman" w:cs="Times New Roman"/>
                <w:b/>
                <w:sz w:val="24"/>
                <w:szCs w:val="24"/>
                <w:lang w:eastAsia="ru-RU"/>
              </w:rPr>
            </w:pPr>
            <w:r w:rsidRPr="00D111A9">
              <w:rPr>
                <w:rFonts w:ascii="Times New Roman" w:hAnsi="Times New Roman" w:cs="Times New Roman"/>
                <w:b/>
                <w:sz w:val="24"/>
                <w:szCs w:val="24"/>
                <w:lang w:eastAsia="ru-RU"/>
              </w:rPr>
              <w:t>Подрядчик:</w:t>
            </w:r>
          </w:p>
        </w:tc>
      </w:tr>
    </w:tbl>
    <w:p w:rsidR="00A14240" w:rsidRDefault="00A14240" w:rsidP="00D111A9">
      <w:pPr>
        <w:spacing w:after="0" w:line="240" w:lineRule="auto"/>
        <w:ind w:right="22"/>
        <w:rPr>
          <w:rFonts w:ascii="Times New Roman" w:hAnsi="Times New Roman"/>
          <w:sz w:val="24"/>
          <w:szCs w:val="24"/>
        </w:rPr>
      </w:pPr>
    </w:p>
    <w:sectPr w:rsidR="00A14240" w:rsidSect="00111B01">
      <w:pgSz w:w="11906" w:h="16838"/>
      <w:pgMar w:top="1133" w:right="56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73B66C5F"/>
    <w:multiLevelType w:val="hybridMultilevel"/>
    <w:tmpl w:val="60ECA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D12945"/>
    <w:multiLevelType w:val="hybridMultilevel"/>
    <w:tmpl w:val="0278FBCE"/>
    <w:lvl w:ilvl="0" w:tplc="D9A2BA88">
      <w:start w:val="2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3482A"/>
    <w:rsid w:val="0001797D"/>
    <w:rsid w:val="00024E1B"/>
    <w:rsid w:val="0004257B"/>
    <w:rsid w:val="0004473F"/>
    <w:rsid w:val="00050CAC"/>
    <w:rsid w:val="000751CD"/>
    <w:rsid w:val="000A229F"/>
    <w:rsid w:val="000C1C97"/>
    <w:rsid w:val="000E7F54"/>
    <w:rsid w:val="00111B01"/>
    <w:rsid w:val="001256E3"/>
    <w:rsid w:val="00176D1C"/>
    <w:rsid w:val="00197418"/>
    <w:rsid w:val="001C3288"/>
    <w:rsid w:val="001E0409"/>
    <w:rsid w:val="002003B1"/>
    <w:rsid w:val="00211CDE"/>
    <w:rsid w:val="00222934"/>
    <w:rsid w:val="00233B8D"/>
    <w:rsid w:val="002342EB"/>
    <w:rsid w:val="00245C38"/>
    <w:rsid w:val="002515D5"/>
    <w:rsid w:val="00266DAE"/>
    <w:rsid w:val="0029666B"/>
    <w:rsid w:val="002B37D3"/>
    <w:rsid w:val="002C310F"/>
    <w:rsid w:val="002C57C7"/>
    <w:rsid w:val="002E5A42"/>
    <w:rsid w:val="0031037A"/>
    <w:rsid w:val="003253EA"/>
    <w:rsid w:val="00331274"/>
    <w:rsid w:val="00342394"/>
    <w:rsid w:val="0034438B"/>
    <w:rsid w:val="003608A6"/>
    <w:rsid w:val="003642CE"/>
    <w:rsid w:val="00364617"/>
    <w:rsid w:val="00390AAE"/>
    <w:rsid w:val="003B2B96"/>
    <w:rsid w:val="003C64DB"/>
    <w:rsid w:val="003D6A61"/>
    <w:rsid w:val="003E33C4"/>
    <w:rsid w:val="003E373B"/>
    <w:rsid w:val="004102DD"/>
    <w:rsid w:val="00410F95"/>
    <w:rsid w:val="00414D7C"/>
    <w:rsid w:val="0044043D"/>
    <w:rsid w:val="00445B62"/>
    <w:rsid w:val="0047203F"/>
    <w:rsid w:val="004911F2"/>
    <w:rsid w:val="00495683"/>
    <w:rsid w:val="004B6ED1"/>
    <w:rsid w:val="004D2190"/>
    <w:rsid w:val="004D7620"/>
    <w:rsid w:val="0052643C"/>
    <w:rsid w:val="00530886"/>
    <w:rsid w:val="00546097"/>
    <w:rsid w:val="00547E4E"/>
    <w:rsid w:val="00560C04"/>
    <w:rsid w:val="0056573E"/>
    <w:rsid w:val="0056686B"/>
    <w:rsid w:val="005668D2"/>
    <w:rsid w:val="005809C1"/>
    <w:rsid w:val="0059105B"/>
    <w:rsid w:val="005B27D8"/>
    <w:rsid w:val="005B6A96"/>
    <w:rsid w:val="005C1E00"/>
    <w:rsid w:val="005C4569"/>
    <w:rsid w:val="005D4C3B"/>
    <w:rsid w:val="005D53B5"/>
    <w:rsid w:val="005E6255"/>
    <w:rsid w:val="00605214"/>
    <w:rsid w:val="00610052"/>
    <w:rsid w:val="006163EB"/>
    <w:rsid w:val="006A1A92"/>
    <w:rsid w:val="006D0261"/>
    <w:rsid w:val="006D4429"/>
    <w:rsid w:val="00700ED2"/>
    <w:rsid w:val="00713376"/>
    <w:rsid w:val="007257C3"/>
    <w:rsid w:val="00742518"/>
    <w:rsid w:val="00752203"/>
    <w:rsid w:val="00753170"/>
    <w:rsid w:val="00764C83"/>
    <w:rsid w:val="0077251E"/>
    <w:rsid w:val="00787A14"/>
    <w:rsid w:val="007A0ECF"/>
    <w:rsid w:val="007B3FCB"/>
    <w:rsid w:val="007F6EFA"/>
    <w:rsid w:val="008032D6"/>
    <w:rsid w:val="0085311C"/>
    <w:rsid w:val="00862DD2"/>
    <w:rsid w:val="008819E2"/>
    <w:rsid w:val="0088305A"/>
    <w:rsid w:val="008A415C"/>
    <w:rsid w:val="008B228A"/>
    <w:rsid w:val="008C522D"/>
    <w:rsid w:val="008D6607"/>
    <w:rsid w:val="009273AB"/>
    <w:rsid w:val="00934241"/>
    <w:rsid w:val="0093482A"/>
    <w:rsid w:val="00946F4C"/>
    <w:rsid w:val="0095048B"/>
    <w:rsid w:val="0095106E"/>
    <w:rsid w:val="00973698"/>
    <w:rsid w:val="00976D9F"/>
    <w:rsid w:val="00985B9C"/>
    <w:rsid w:val="009A33DA"/>
    <w:rsid w:val="009C19E2"/>
    <w:rsid w:val="009C4476"/>
    <w:rsid w:val="009E59C1"/>
    <w:rsid w:val="009F2DD6"/>
    <w:rsid w:val="009F6F86"/>
    <w:rsid w:val="00A00478"/>
    <w:rsid w:val="00A11475"/>
    <w:rsid w:val="00A14240"/>
    <w:rsid w:val="00A20500"/>
    <w:rsid w:val="00A271D9"/>
    <w:rsid w:val="00A304ED"/>
    <w:rsid w:val="00A375E0"/>
    <w:rsid w:val="00A424B8"/>
    <w:rsid w:val="00A53E98"/>
    <w:rsid w:val="00A75A84"/>
    <w:rsid w:val="00A845CB"/>
    <w:rsid w:val="00AB02EA"/>
    <w:rsid w:val="00AF00D6"/>
    <w:rsid w:val="00B149F4"/>
    <w:rsid w:val="00B5799C"/>
    <w:rsid w:val="00B858F5"/>
    <w:rsid w:val="00BB1E6C"/>
    <w:rsid w:val="00BE1BAF"/>
    <w:rsid w:val="00BF0495"/>
    <w:rsid w:val="00C10E5C"/>
    <w:rsid w:val="00C208FD"/>
    <w:rsid w:val="00C5635F"/>
    <w:rsid w:val="00C57F03"/>
    <w:rsid w:val="00CE4DFF"/>
    <w:rsid w:val="00CE71E5"/>
    <w:rsid w:val="00CF5ADC"/>
    <w:rsid w:val="00D01B62"/>
    <w:rsid w:val="00D111A9"/>
    <w:rsid w:val="00D45872"/>
    <w:rsid w:val="00D45CA1"/>
    <w:rsid w:val="00D61F66"/>
    <w:rsid w:val="00D653B6"/>
    <w:rsid w:val="00D82BE7"/>
    <w:rsid w:val="00D92AF2"/>
    <w:rsid w:val="00D978E4"/>
    <w:rsid w:val="00DD1E85"/>
    <w:rsid w:val="00DE222B"/>
    <w:rsid w:val="00DE2EC2"/>
    <w:rsid w:val="00DE58CC"/>
    <w:rsid w:val="00E01D00"/>
    <w:rsid w:val="00E02987"/>
    <w:rsid w:val="00E47D7D"/>
    <w:rsid w:val="00E702CC"/>
    <w:rsid w:val="00E877A1"/>
    <w:rsid w:val="00EC3414"/>
    <w:rsid w:val="00EF1C5C"/>
    <w:rsid w:val="00F14AFD"/>
    <w:rsid w:val="00F36D52"/>
    <w:rsid w:val="00F62B36"/>
    <w:rsid w:val="00F6596C"/>
    <w:rsid w:val="00F7096B"/>
    <w:rsid w:val="00F81FB6"/>
    <w:rsid w:val="00F8558C"/>
    <w:rsid w:val="00F87396"/>
    <w:rsid w:val="00F90694"/>
    <w:rsid w:val="00FC1990"/>
    <w:rsid w:val="00FC2939"/>
    <w:rsid w:val="00FD3144"/>
    <w:rsid w:val="00FD370A"/>
    <w:rsid w:val="00FE1C48"/>
    <w:rsid w:val="00FF08D2"/>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3B"/>
  </w:style>
  <w:style w:type="paragraph" w:styleId="1">
    <w:name w:val="heading 1"/>
    <w:basedOn w:val="a"/>
    <w:next w:val="a"/>
    <w:link w:val="10"/>
    <w:qFormat/>
    <w:rsid w:val="0093482A"/>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82A"/>
    <w:rPr>
      <w:rFonts w:ascii="Arial" w:eastAsia="Times New Roman" w:hAnsi="Arial" w:cs="Times New Roman"/>
      <w:b/>
      <w:bCs/>
      <w:color w:val="000080"/>
      <w:sz w:val="24"/>
      <w:szCs w:val="24"/>
    </w:rPr>
  </w:style>
  <w:style w:type="character" w:customStyle="1" w:styleId="a3">
    <w:name w:val="Гипертекстовая ссылка"/>
    <w:uiPriority w:val="99"/>
    <w:rsid w:val="0093482A"/>
    <w:rPr>
      <w:rFonts w:cs="Times New Roman"/>
      <w:b/>
      <w:color w:val="008000"/>
    </w:rPr>
  </w:style>
  <w:style w:type="paragraph" w:customStyle="1" w:styleId="a4">
    <w:name w:val="Таблицы (моноширинный)"/>
    <w:basedOn w:val="a"/>
    <w:next w:val="a"/>
    <w:uiPriority w:val="99"/>
    <w:rsid w:val="0093482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5">
    <w:name w:val="Цветовое выделение"/>
    <w:uiPriority w:val="99"/>
    <w:rsid w:val="0093482A"/>
    <w:rPr>
      <w:b/>
      <w:color w:val="000080"/>
    </w:rPr>
  </w:style>
  <w:style w:type="paragraph" w:styleId="a6">
    <w:name w:val="List Paragraph"/>
    <w:basedOn w:val="a"/>
    <w:uiPriority w:val="34"/>
    <w:qFormat/>
    <w:rsid w:val="0093482A"/>
    <w:pPr>
      <w:ind w:left="720"/>
      <w:contextualSpacing/>
    </w:pPr>
    <w:rPr>
      <w:rFonts w:ascii="Calibri" w:eastAsia="Calibri" w:hAnsi="Calibri" w:cs="Times New Roman"/>
      <w:lang w:eastAsia="en-US"/>
    </w:rPr>
  </w:style>
  <w:style w:type="character" w:customStyle="1" w:styleId="2">
    <w:name w:val="Заголовок №2_"/>
    <w:basedOn w:val="a0"/>
    <w:link w:val="20"/>
    <w:rsid w:val="0093482A"/>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93482A"/>
    <w:rPr>
      <w:rFonts w:ascii="Times New Roman" w:eastAsia="Times New Roman" w:hAnsi="Times New Roman" w:cs="Times New Roman"/>
      <w:shd w:val="clear" w:color="auto" w:fill="FFFFFF"/>
    </w:rPr>
  </w:style>
  <w:style w:type="character" w:customStyle="1" w:styleId="a7">
    <w:name w:val="Основной текст_"/>
    <w:basedOn w:val="a0"/>
    <w:link w:val="11"/>
    <w:rsid w:val="0093482A"/>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93482A"/>
    <w:pPr>
      <w:shd w:val="clear" w:color="auto" w:fill="FFFFFF"/>
      <w:spacing w:before="480" w:after="360" w:line="0" w:lineRule="atLeast"/>
      <w:outlineLvl w:val="1"/>
    </w:pPr>
    <w:rPr>
      <w:rFonts w:ascii="Times New Roman" w:eastAsia="Times New Roman" w:hAnsi="Times New Roman" w:cs="Times New Roman"/>
      <w:sz w:val="26"/>
      <w:szCs w:val="26"/>
    </w:rPr>
  </w:style>
  <w:style w:type="paragraph" w:customStyle="1" w:styleId="30">
    <w:name w:val="Основной текст (3)"/>
    <w:basedOn w:val="a"/>
    <w:link w:val="3"/>
    <w:rsid w:val="0093482A"/>
    <w:pPr>
      <w:shd w:val="clear" w:color="auto" w:fill="FFFFFF"/>
      <w:spacing w:before="360" w:after="480" w:line="302" w:lineRule="exact"/>
    </w:pPr>
    <w:rPr>
      <w:rFonts w:ascii="Times New Roman" w:eastAsia="Times New Roman" w:hAnsi="Times New Roman" w:cs="Times New Roman"/>
    </w:rPr>
  </w:style>
  <w:style w:type="paragraph" w:customStyle="1" w:styleId="11">
    <w:name w:val="Основной текст1"/>
    <w:basedOn w:val="a"/>
    <w:link w:val="a7"/>
    <w:rsid w:val="0093482A"/>
    <w:pPr>
      <w:shd w:val="clear" w:color="auto" w:fill="FFFFFF"/>
      <w:spacing w:after="0" w:line="0" w:lineRule="atLeast"/>
    </w:pPr>
    <w:rPr>
      <w:rFonts w:ascii="Times New Roman" w:eastAsia="Times New Roman" w:hAnsi="Times New Roman" w:cs="Times New Roman"/>
      <w:sz w:val="23"/>
      <w:szCs w:val="23"/>
    </w:rPr>
  </w:style>
  <w:style w:type="character" w:customStyle="1" w:styleId="a8">
    <w:name w:val="Основной текст Знак"/>
    <w:link w:val="a9"/>
    <w:rsid w:val="0088305A"/>
    <w:rPr>
      <w:rFonts w:ascii="Times New Roman" w:hAnsi="Times New Roman" w:cs="Times New Roman"/>
      <w:sz w:val="28"/>
      <w:szCs w:val="28"/>
      <w:shd w:val="clear" w:color="auto" w:fill="FFFFFF"/>
    </w:rPr>
  </w:style>
  <w:style w:type="paragraph" w:styleId="a9">
    <w:name w:val="Body Text"/>
    <w:basedOn w:val="a"/>
    <w:link w:val="a8"/>
    <w:rsid w:val="0088305A"/>
    <w:pPr>
      <w:shd w:val="clear" w:color="auto" w:fill="FFFFFF"/>
      <w:spacing w:before="420" w:after="1140" w:line="240" w:lineRule="atLeast"/>
      <w:ind w:hanging="1740"/>
    </w:pPr>
    <w:rPr>
      <w:rFonts w:ascii="Times New Roman" w:hAnsi="Times New Roman" w:cs="Times New Roman"/>
      <w:sz w:val="28"/>
      <w:szCs w:val="28"/>
    </w:rPr>
  </w:style>
  <w:style w:type="character" w:customStyle="1" w:styleId="12">
    <w:name w:val="Основной текст Знак1"/>
    <w:basedOn w:val="a0"/>
    <w:link w:val="a9"/>
    <w:uiPriority w:val="99"/>
    <w:semiHidden/>
    <w:rsid w:val="0088305A"/>
  </w:style>
  <w:style w:type="character" w:customStyle="1" w:styleId="4">
    <w:name w:val="Основной текст (4)_"/>
    <w:link w:val="41"/>
    <w:rsid w:val="0088305A"/>
    <w:rPr>
      <w:rFonts w:ascii="Times New Roman" w:hAnsi="Times New Roman" w:cs="Times New Roman"/>
      <w:sz w:val="24"/>
      <w:szCs w:val="24"/>
      <w:shd w:val="clear" w:color="auto" w:fill="FFFFFF"/>
    </w:rPr>
  </w:style>
  <w:style w:type="character" w:customStyle="1" w:styleId="31">
    <w:name w:val="Основной текст (3) + Не полужирный"/>
    <w:basedOn w:val="3"/>
    <w:rsid w:val="0088305A"/>
    <w:rPr>
      <w:b/>
      <w:bCs/>
      <w:spacing w:val="0"/>
      <w:sz w:val="28"/>
      <w:szCs w:val="28"/>
    </w:rPr>
  </w:style>
  <w:style w:type="character" w:customStyle="1" w:styleId="310">
    <w:name w:val="Основной текст (3) + Не полужирный1"/>
    <w:basedOn w:val="3"/>
    <w:rsid w:val="0088305A"/>
    <w:rPr>
      <w:b/>
      <w:bCs/>
      <w:spacing w:val="0"/>
      <w:sz w:val="28"/>
      <w:szCs w:val="28"/>
    </w:rPr>
  </w:style>
  <w:style w:type="character" w:customStyle="1" w:styleId="7">
    <w:name w:val="Основной текст (7)_"/>
    <w:link w:val="70"/>
    <w:rsid w:val="0088305A"/>
    <w:rPr>
      <w:rFonts w:ascii="Times New Roman" w:hAnsi="Times New Roman" w:cs="Times New Roman"/>
      <w:b/>
      <w:bCs/>
      <w:sz w:val="24"/>
      <w:szCs w:val="24"/>
      <w:shd w:val="clear" w:color="auto" w:fill="FFFFFF"/>
    </w:rPr>
  </w:style>
  <w:style w:type="character" w:customStyle="1" w:styleId="71">
    <w:name w:val="Основной текст (7) + Не полужирный"/>
    <w:basedOn w:val="7"/>
    <w:rsid w:val="0088305A"/>
  </w:style>
  <w:style w:type="character" w:customStyle="1" w:styleId="6">
    <w:name w:val="Основной текст (6)_"/>
    <w:link w:val="60"/>
    <w:rsid w:val="0088305A"/>
    <w:rPr>
      <w:rFonts w:ascii="Times New Roman" w:hAnsi="Times New Roman" w:cs="Times New Roman"/>
      <w:noProof/>
      <w:sz w:val="8"/>
      <w:szCs w:val="8"/>
      <w:shd w:val="clear" w:color="auto" w:fill="FFFFFF"/>
    </w:rPr>
  </w:style>
  <w:style w:type="paragraph" w:customStyle="1" w:styleId="311">
    <w:name w:val="Основной текст (3)1"/>
    <w:basedOn w:val="a"/>
    <w:rsid w:val="0088305A"/>
    <w:pPr>
      <w:shd w:val="clear" w:color="auto" w:fill="FFFFFF"/>
      <w:spacing w:before="240" w:after="0" w:line="317" w:lineRule="exact"/>
      <w:jc w:val="center"/>
    </w:pPr>
    <w:rPr>
      <w:rFonts w:ascii="Times New Roman" w:eastAsia="Microsoft Sans Serif" w:hAnsi="Times New Roman" w:cs="Times New Roman"/>
      <w:b/>
      <w:bCs/>
      <w:sz w:val="28"/>
      <w:szCs w:val="28"/>
    </w:rPr>
  </w:style>
  <w:style w:type="paragraph" w:customStyle="1" w:styleId="41">
    <w:name w:val="Основной текст (4)1"/>
    <w:basedOn w:val="a"/>
    <w:link w:val="4"/>
    <w:rsid w:val="0088305A"/>
    <w:pPr>
      <w:shd w:val="clear" w:color="auto" w:fill="FFFFFF"/>
      <w:spacing w:after="0" w:line="240" w:lineRule="atLeast"/>
      <w:ind w:hanging="520"/>
    </w:pPr>
    <w:rPr>
      <w:rFonts w:ascii="Times New Roman" w:hAnsi="Times New Roman" w:cs="Times New Roman"/>
      <w:sz w:val="24"/>
      <w:szCs w:val="24"/>
    </w:rPr>
  </w:style>
  <w:style w:type="paragraph" w:customStyle="1" w:styleId="70">
    <w:name w:val="Основной текст (7)"/>
    <w:basedOn w:val="a"/>
    <w:link w:val="7"/>
    <w:rsid w:val="0088305A"/>
    <w:pPr>
      <w:shd w:val="clear" w:color="auto" w:fill="FFFFFF"/>
      <w:spacing w:before="240" w:after="480" w:line="336" w:lineRule="exact"/>
      <w:jc w:val="both"/>
    </w:pPr>
    <w:rPr>
      <w:rFonts w:ascii="Times New Roman" w:hAnsi="Times New Roman" w:cs="Times New Roman"/>
      <w:b/>
      <w:bCs/>
      <w:sz w:val="24"/>
      <w:szCs w:val="24"/>
    </w:rPr>
  </w:style>
  <w:style w:type="paragraph" w:customStyle="1" w:styleId="60">
    <w:name w:val="Основной текст (6)"/>
    <w:basedOn w:val="a"/>
    <w:link w:val="6"/>
    <w:rsid w:val="0088305A"/>
    <w:pPr>
      <w:shd w:val="clear" w:color="auto" w:fill="FFFFFF"/>
      <w:spacing w:after="0" w:line="240" w:lineRule="atLeast"/>
    </w:pPr>
    <w:rPr>
      <w:rFonts w:ascii="Times New Roman" w:hAnsi="Times New Roman" w:cs="Times New Roman"/>
      <w:noProof/>
      <w:sz w:val="8"/>
      <w:szCs w:val="8"/>
    </w:rPr>
  </w:style>
  <w:style w:type="paragraph" w:styleId="aa">
    <w:name w:val="Body Text Indent"/>
    <w:basedOn w:val="a"/>
    <w:link w:val="ab"/>
    <w:uiPriority w:val="99"/>
    <w:semiHidden/>
    <w:unhideWhenUsed/>
    <w:rsid w:val="00A14240"/>
    <w:pPr>
      <w:spacing w:after="120"/>
      <w:ind w:left="283"/>
    </w:pPr>
  </w:style>
  <w:style w:type="character" w:customStyle="1" w:styleId="ab">
    <w:name w:val="Основной текст с отступом Знак"/>
    <w:basedOn w:val="a0"/>
    <w:link w:val="aa"/>
    <w:uiPriority w:val="99"/>
    <w:semiHidden/>
    <w:rsid w:val="00A14240"/>
  </w:style>
  <w:style w:type="paragraph" w:styleId="21">
    <w:name w:val="Body Text 2"/>
    <w:basedOn w:val="a"/>
    <w:link w:val="22"/>
    <w:uiPriority w:val="99"/>
    <w:semiHidden/>
    <w:unhideWhenUsed/>
    <w:rsid w:val="00A14240"/>
    <w:pPr>
      <w:spacing w:after="120" w:line="480" w:lineRule="auto"/>
    </w:pPr>
  </w:style>
  <w:style w:type="character" w:customStyle="1" w:styleId="22">
    <w:name w:val="Основной текст 2 Знак"/>
    <w:basedOn w:val="a0"/>
    <w:link w:val="21"/>
    <w:uiPriority w:val="99"/>
    <w:semiHidden/>
    <w:rsid w:val="00A14240"/>
  </w:style>
  <w:style w:type="paragraph" w:styleId="32">
    <w:name w:val="Body Text Indent 3"/>
    <w:basedOn w:val="a"/>
    <w:link w:val="33"/>
    <w:uiPriority w:val="99"/>
    <w:unhideWhenUsed/>
    <w:rsid w:val="00A14240"/>
    <w:pPr>
      <w:spacing w:after="120"/>
      <w:ind w:left="283"/>
    </w:pPr>
    <w:rPr>
      <w:sz w:val="16"/>
      <w:szCs w:val="16"/>
    </w:rPr>
  </w:style>
  <w:style w:type="character" w:customStyle="1" w:styleId="33">
    <w:name w:val="Основной текст с отступом 3 Знак"/>
    <w:basedOn w:val="a0"/>
    <w:link w:val="32"/>
    <w:uiPriority w:val="99"/>
    <w:rsid w:val="00A14240"/>
    <w:rPr>
      <w:sz w:val="16"/>
      <w:szCs w:val="16"/>
    </w:rPr>
  </w:style>
  <w:style w:type="paragraph" w:styleId="ac">
    <w:name w:val="Title"/>
    <w:basedOn w:val="a"/>
    <w:link w:val="ad"/>
    <w:uiPriority w:val="10"/>
    <w:qFormat/>
    <w:rsid w:val="00A14240"/>
    <w:pPr>
      <w:spacing w:after="0" w:line="240" w:lineRule="auto"/>
      <w:jc w:val="center"/>
    </w:pPr>
    <w:rPr>
      <w:rFonts w:eastAsia="Times New Roman" w:cs="Times New Roman"/>
      <w:b/>
      <w:bCs/>
      <w:sz w:val="24"/>
      <w:szCs w:val="24"/>
    </w:rPr>
  </w:style>
  <w:style w:type="character" w:customStyle="1" w:styleId="ad">
    <w:name w:val="Название Знак"/>
    <w:basedOn w:val="a0"/>
    <w:link w:val="ac"/>
    <w:uiPriority w:val="10"/>
    <w:rsid w:val="00A14240"/>
    <w:rPr>
      <w:rFonts w:eastAsia="Times New Roman" w:cs="Times New Roman"/>
      <w:b/>
      <w:bCs/>
      <w:sz w:val="24"/>
      <w:szCs w:val="24"/>
    </w:rPr>
  </w:style>
  <w:style w:type="paragraph" w:styleId="ae">
    <w:name w:val="Block Text"/>
    <w:basedOn w:val="a"/>
    <w:uiPriority w:val="99"/>
    <w:semiHidden/>
    <w:unhideWhenUsed/>
    <w:rsid w:val="00A14240"/>
    <w:pPr>
      <w:spacing w:after="0" w:line="240" w:lineRule="auto"/>
      <w:ind w:left="540" w:right="-360"/>
      <w:jc w:val="both"/>
    </w:pPr>
    <w:rPr>
      <w:rFonts w:eastAsia="Times New Roman" w:cs="Times New Roman"/>
      <w:szCs w:val="24"/>
    </w:rPr>
  </w:style>
  <w:style w:type="paragraph" w:styleId="af">
    <w:name w:val="No Spacing"/>
    <w:uiPriority w:val="1"/>
    <w:qFormat/>
    <w:rsid w:val="00A14240"/>
    <w:pPr>
      <w:spacing w:after="0" w:line="240" w:lineRule="auto"/>
    </w:pPr>
    <w:rPr>
      <w:rFonts w:eastAsia="Times New Roman" w:cs="Times New Roman"/>
      <w:sz w:val="24"/>
      <w:szCs w:val="24"/>
    </w:rPr>
  </w:style>
  <w:style w:type="paragraph" w:customStyle="1" w:styleId="ConsNormal">
    <w:name w:val="ConsNormal"/>
    <w:rsid w:val="00A14240"/>
    <w:pPr>
      <w:widowControl w:val="0"/>
      <w:snapToGrid w:val="0"/>
      <w:spacing w:after="0" w:line="240" w:lineRule="auto"/>
      <w:ind w:firstLine="720"/>
    </w:pPr>
    <w:rPr>
      <w:rFonts w:ascii="Consultant" w:eastAsia="Times New Roman" w:hAnsi="Consultant" w:cs="Times New Roman"/>
      <w:sz w:val="28"/>
      <w:szCs w:val="20"/>
    </w:rPr>
  </w:style>
  <w:style w:type="paragraph" w:customStyle="1" w:styleId="ConsPlusNormal">
    <w:name w:val="ConsPlusNormal"/>
    <w:rsid w:val="00A14240"/>
    <w:pPr>
      <w:autoSpaceDE w:val="0"/>
      <w:autoSpaceDN w:val="0"/>
      <w:adjustRightInd w:val="0"/>
      <w:spacing w:after="0" w:line="240" w:lineRule="auto"/>
      <w:ind w:firstLine="720"/>
    </w:pPr>
    <w:rPr>
      <w:rFonts w:ascii="Arial" w:eastAsia="Times New Roman" w:hAnsi="Arial" w:cs="Arial"/>
      <w:sz w:val="20"/>
      <w:szCs w:val="20"/>
    </w:rPr>
  </w:style>
  <w:style w:type="table" w:styleId="af0">
    <w:name w:val="Table Grid"/>
    <w:basedOn w:val="a1"/>
    <w:uiPriority w:val="59"/>
    <w:rsid w:val="00A14240"/>
    <w:pPr>
      <w:spacing w:after="0" w:line="240" w:lineRule="auto"/>
    </w:pPr>
    <w:rPr>
      <w:rFonts w:eastAsia="Times New Roman"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A14240"/>
    <w:pPr>
      <w:suppressLineNumbers/>
      <w:suppressAutoHyphens/>
      <w:spacing w:after="0" w:line="100" w:lineRule="atLeast"/>
      <w:ind w:left="23" w:right="23"/>
      <w:jc w:val="both"/>
    </w:pPr>
    <w:rPr>
      <w:rFonts w:eastAsia="Times New Roman" w:cs="Calibri"/>
      <w:sz w:val="24"/>
      <w:szCs w:val="24"/>
      <w:lang w:eastAsia="ar-SA"/>
    </w:rPr>
  </w:style>
  <w:style w:type="character" w:styleId="af2">
    <w:name w:val="Hyperlink"/>
    <w:basedOn w:val="a0"/>
    <w:uiPriority w:val="99"/>
    <w:semiHidden/>
    <w:unhideWhenUsed/>
    <w:rsid w:val="003D6A61"/>
    <w:rPr>
      <w:color w:val="0000FF"/>
      <w:u w:val="single"/>
    </w:rPr>
  </w:style>
  <w:style w:type="paragraph" w:styleId="af3">
    <w:name w:val="Balloon Text"/>
    <w:basedOn w:val="a"/>
    <w:link w:val="af4"/>
    <w:uiPriority w:val="99"/>
    <w:semiHidden/>
    <w:unhideWhenUsed/>
    <w:rsid w:val="001256E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5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704595">
      <w:bodyDiv w:val="1"/>
      <w:marLeft w:val="0"/>
      <w:marRight w:val="0"/>
      <w:marTop w:val="0"/>
      <w:marBottom w:val="0"/>
      <w:divBdr>
        <w:top w:val="none" w:sz="0" w:space="0" w:color="auto"/>
        <w:left w:val="none" w:sz="0" w:space="0" w:color="auto"/>
        <w:bottom w:val="none" w:sz="0" w:space="0" w:color="auto"/>
        <w:right w:val="none" w:sz="0" w:space="0" w:color="auto"/>
      </w:divBdr>
    </w:div>
    <w:div w:id="1593318297">
      <w:bodyDiv w:val="1"/>
      <w:marLeft w:val="0"/>
      <w:marRight w:val="0"/>
      <w:marTop w:val="0"/>
      <w:marBottom w:val="0"/>
      <w:divBdr>
        <w:top w:val="none" w:sz="0" w:space="0" w:color="auto"/>
        <w:left w:val="none" w:sz="0" w:space="0" w:color="auto"/>
        <w:bottom w:val="none" w:sz="0" w:space="0" w:color="auto"/>
        <w:right w:val="none" w:sz="0" w:space="0" w:color="auto"/>
      </w:divBdr>
    </w:div>
    <w:div w:id="17785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8020-85EE-4CBA-AFF0-822DE6E2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1</Pages>
  <Words>6943</Words>
  <Characters>39578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58</cp:revision>
  <cp:lastPrinted>2016-07-08T09:14:00Z</cp:lastPrinted>
  <dcterms:created xsi:type="dcterms:W3CDTF">2014-09-12T07:33:00Z</dcterms:created>
  <dcterms:modified xsi:type="dcterms:W3CDTF">2016-07-08T09:16:00Z</dcterms:modified>
</cp:coreProperties>
</file>